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0D9" w14:textId="184DEB5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r w:rsidR="003B6829">
        <w:rPr>
          <w:i/>
          <w:sz w:val="28"/>
          <w:szCs w:val="28"/>
          <w:lang w:val="en-GB"/>
        </w:rPr>
        <w:t xml:space="preserve"> </w:t>
      </w:r>
    </w:p>
    <w:bookmarkEnd w:id="1"/>
    <w:p w14:paraId="7AA77D66" w14:textId="4DE34EC8" w:rsidR="0047783A" w:rsidRPr="006A5F84" w:rsidRDefault="0047783A" w:rsidP="0047783A">
      <w:pPr>
        <w:pStyle w:val="Title"/>
        <w:jc w:val="left"/>
        <w:rPr>
          <w:b w:val="0"/>
          <w:sz w:val="22"/>
          <w:szCs w:val="22"/>
          <w:lang w:val="en-GB"/>
        </w:rPr>
      </w:pPr>
      <w:r w:rsidRPr="006A5F84">
        <w:rPr>
          <w:sz w:val="22"/>
          <w:szCs w:val="22"/>
          <w:lang w:val="en-GB"/>
        </w:rPr>
        <w:t xml:space="preserve">Publication reference: </w:t>
      </w:r>
      <w:r w:rsidR="00887E67" w:rsidRPr="00887E67">
        <w:rPr>
          <w:sz w:val="22"/>
          <w:szCs w:val="22"/>
          <w:lang w:val="en-GB"/>
        </w:rPr>
        <w:t>PROC/1482/26</w:t>
      </w:r>
    </w:p>
    <w:p w14:paraId="55EDAC25" w14:textId="5F43FABF" w:rsidR="009B280F" w:rsidRDefault="0047783A" w:rsidP="009B280F">
      <w:pPr>
        <w:pStyle w:val="Title"/>
        <w:jc w:val="left"/>
        <w:outlineLvl w:val="0"/>
        <w:rPr>
          <w:sz w:val="22"/>
          <w:szCs w:val="22"/>
          <w:lang w:val="en-GB"/>
        </w:rPr>
      </w:pPr>
      <w:r w:rsidRPr="006A5F84">
        <w:rPr>
          <w:sz w:val="22"/>
          <w:szCs w:val="22"/>
          <w:lang w:val="en-GB"/>
        </w:rPr>
        <w:t>Title of contract:</w:t>
      </w:r>
      <w:r w:rsidR="009B280F">
        <w:rPr>
          <w:sz w:val="22"/>
          <w:szCs w:val="22"/>
          <w:lang w:val="en-GB"/>
        </w:rPr>
        <w:t xml:space="preserve"> </w:t>
      </w:r>
      <w:r w:rsidR="00887E67" w:rsidRPr="00887E67">
        <w:rPr>
          <w:sz w:val="22"/>
          <w:szCs w:val="22"/>
          <w:lang w:val="en-GB"/>
        </w:rPr>
        <w:t>PROC/1482/26/Rental of Printers and Manages Print Services no. 5</w:t>
      </w:r>
    </w:p>
    <w:p w14:paraId="5FC9769D" w14:textId="1E44F167" w:rsidR="0047783A" w:rsidRPr="006A5F84" w:rsidRDefault="0047783A" w:rsidP="009B280F">
      <w:pPr>
        <w:pStyle w:val="Title"/>
        <w:jc w:val="left"/>
        <w:outlineLvl w:val="0"/>
        <w:rPr>
          <w:b w:val="0"/>
          <w:sz w:val="22"/>
          <w:szCs w:val="22"/>
        </w:rPr>
      </w:pPr>
      <w:r w:rsidRPr="006A5F84">
        <w:rPr>
          <w:sz w:val="22"/>
          <w:szCs w:val="22"/>
        </w:rPr>
        <w:t>&lt;</w:t>
      </w:r>
      <w:r w:rsidRPr="002D59A9">
        <w:rPr>
          <w:sz w:val="22"/>
          <w:szCs w:val="22"/>
          <w:highlight w:val="yellow"/>
        </w:rPr>
        <w:t>Place and date</w:t>
      </w:r>
      <w:r w:rsidRPr="006A5F84">
        <w:rPr>
          <w:sz w:val="22"/>
          <w:szCs w:val="22"/>
        </w:rPr>
        <w:t>&gt;</w:t>
      </w:r>
    </w:p>
    <w:p w14:paraId="4ED85AAC" w14:textId="59ED36AF" w:rsidR="0047783A" w:rsidRPr="006A5F84" w:rsidRDefault="0047783A" w:rsidP="003F5EC4">
      <w:pPr>
        <w:jc w:val="both"/>
        <w:rPr>
          <w:b/>
          <w:sz w:val="22"/>
          <w:szCs w:val="22"/>
        </w:rPr>
      </w:pPr>
      <w:r w:rsidRPr="006A5F84">
        <w:rPr>
          <w:b/>
          <w:sz w:val="22"/>
          <w:szCs w:val="22"/>
        </w:rPr>
        <w:t xml:space="preserve">A: </w:t>
      </w:r>
      <w:r w:rsidR="003F5EC4" w:rsidRPr="009A3D4C">
        <w:rPr>
          <w:b/>
          <w:bCs/>
          <w:sz w:val="22"/>
          <w:szCs w:val="22"/>
        </w:rPr>
        <w:t>European Union Rule of Law Mission in Kosovo (EULEX</w:t>
      </w:r>
      <w:r w:rsidR="003F5EC4" w:rsidRPr="009A3D4C">
        <w:rPr>
          <w:sz w:val="22"/>
          <w:szCs w:val="22"/>
        </w:rPr>
        <w:t>), with its address at Lidhja e Pëjes, Industrial Zone P.O. Box 268 10000 Pristina, Kosovo, represented by Head of Mission,</w:t>
      </w:r>
      <w:r w:rsidR="003F5EC4" w:rsidRPr="003F5EC4">
        <w:rPr>
          <w:b/>
          <w:sz w:val="22"/>
          <w:szCs w:val="22"/>
        </w:rPr>
        <w:t>, (‘the contracting authority’),</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5020EE" w:rsidRDefault="00A45A0D" w:rsidP="005020EE">
      <w:pPr>
        <w:pStyle w:val="Blockquote"/>
        <w:spacing w:before="240" w:after="120"/>
        <w:ind w:left="0" w:right="357"/>
        <w:jc w:val="both"/>
        <w:rPr>
          <w:b/>
          <w:bCs/>
          <w:sz w:val="22"/>
          <w:szCs w:val="22"/>
        </w:rPr>
      </w:pPr>
      <w:r w:rsidRPr="005020EE">
        <w:rPr>
          <w:b/>
          <w:bCs/>
          <w:sz w:val="22"/>
          <w:szCs w:val="22"/>
        </w:rPr>
        <w:t>Capacity-providing entities</w:t>
      </w:r>
    </w:p>
    <w:p w14:paraId="6743E18B" w14:textId="3E748651" w:rsidR="00A45A0D" w:rsidRDefault="00A45A0D" w:rsidP="005020EE">
      <w:pPr>
        <w:snapToGrid w:val="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 xml:space="preserve">For the purpose of the present tender, the data for this third entity for the relevant selection criterion </w:t>
      </w:r>
      <w:r w:rsidR="00F06C63" w:rsidRPr="00743351">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14:paraId="3230809E" w14:textId="671FCFAA" w:rsidR="00A45A0D" w:rsidRDefault="00A45A0D" w:rsidP="005020EE">
      <w:pPr>
        <w:snapToGrid w:val="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5020EE">
      <w:pPr>
        <w:snapToGrid w:val="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53A76B5" w14:textId="1C2B3941" w:rsidR="0047783A" w:rsidRPr="006A5F84" w:rsidRDefault="0047783A" w:rsidP="004C51DD">
      <w:pPr>
        <w:keepNext/>
        <w:spacing w:before="240" w:after="240"/>
        <w:ind w:left="284" w:hanging="284"/>
        <w:jc w:val="both"/>
        <w:outlineLvl w:val="0"/>
        <w:rPr>
          <w:b/>
          <w:sz w:val="24"/>
          <w:szCs w:val="24"/>
        </w:rPr>
      </w:pPr>
      <w:r w:rsidRPr="006A5F84">
        <w:rPr>
          <w:b/>
          <w:sz w:val="24"/>
          <w:szCs w:val="24"/>
        </w:rPr>
        <w:lastRenderedPageBreak/>
        <w:t>1</w:t>
      </w:r>
      <w:r w:rsidRPr="006A5F84">
        <w:rPr>
          <w:b/>
          <w:sz w:val="24"/>
          <w:szCs w:val="24"/>
        </w:rPr>
        <w:tab/>
        <w:t>SUBMITTED BY</w:t>
      </w:r>
      <w:r w:rsidR="00BD4221">
        <w:rPr>
          <w:b/>
          <w:sz w:val="24"/>
          <w:szCs w:val="24"/>
        </w:rPr>
        <w:t xml:space="preserve"> (i.e the identity of the tenderer and bank account details)</w:t>
      </w:r>
    </w:p>
    <w:tbl>
      <w:tblPr>
        <w:tblW w:w="90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1701"/>
        <w:gridCol w:w="1669"/>
        <w:gridCol w:w="995"/>
        <w:gridCol w:w="995"/>
        <w:gridCol w:w="995"/>
      </w:tblGrid>
      <w:tr w:rsidR="00532790" w:rsidRPr="006A5F84" w14:paraId="1B06A3F8" w14:textId="5A6D32FA" w:rsidTr="00A35560">
        <w:trPr>
          <w:cantSplit/>
          <w:trHeight w:val="625"/>
        </w:trPr>
        <w:tc>
          <w:tcPr>
            <w:tcW w:w="1086" w:type="dxa"/>
            <w:tcBorders>
              <w:top w:val="nil"/>
              <w:left w:val="nil"/>
            </w:tcBorders>
            <w:vAlign w:val="center"/>
          </w:tcPr>
          <w:p w14:paraId="7EE8B50C" w14:textId="77777777" w:rsidR="00532790" w:rsidRPr="006A5F84" w:rsidRDefault="00532790" w:rsidP="00A35560">
            <w:pPr>
              <w:rPr>
                <w:b/>
                <w:sz w:val="22"/>
              </w:rPr>
            </w:pPr>
          </w:p>
        </w:tc>
        <w:tc>
          <w:tcPr>
            <w:tcW w:w="1608" w:type="dxa"/>
            <w:shd w:val="pct5" w:color="auto" w:fill="FFFFFF"/>
            <w:vAlign w:val="center"/>
          </w:tcPr>
          <w:p w14:paraId="40768F83" w14:textId="77777777" w:rsidR="00532790" w:rsidRPr="006A5F84" w:rsidRDefault="00532790" w:rsidP="00A35560">
            <w:pPr>
              <w:rPr>
                <w:b/>
                <w:sz w:val="22"/>
              </w:rPr>
            </w:pPr>
            <w:r w:rsidRPr="006A5F84">
              <w:rPr>
                <w:b/>
                <w:sz w:val="22"/>
              </w:rPr>
              <w:t>Name(s) of tenderer(s)</w:t>
            </w:r>
          </w:p>
        </w:tc>
        <w:tc>
          <w:tcPr>
            <w:tcW w:w="1701" w:type="dxa"/>
            <w:shd w:val="pct5" w:color="auto" w:fill="FFFFFF"/>
          </w:tcPr>
          <w:p w14:paraId="3CE58AAB" w14:textId="65F355A6" w:rsidR="00532790" w:rsidRPr="006A5F84" w:rsidRDefault="00532790" w:rsidP="00A35560">
            <w:pPr>
              <w:rPr>
                <w:b/>
                <w:sz w:val="22"/>
              </w:rPr>
            </w:pPr>
            <w:r>
              <w:rPr>
                <w:b/>
                <w:sz w:val="22"/>
                <w:szCs w:val="22"/>
              </w:rPr>
              <w:t>Official address, postcode, P.O box, city, country</w:t>
            </w:r>
          </w:p>
        </w:tc>
        <w:tc>
          <w:tcPr>
            <w:tcW w:w="1669" w:type="dxa"/>
            <w:shd w:val="pct5" w:color="auto" w:fill="FFFFFF"/>
          </w:tcPr>
          <w:p w14:paraId="18464275" w14:textId="1FA14DC6" w:rsidR="00532790" w:rsidRPr="006A5F84" w:rsidRDefault="00532790" w:rsidP="00A35560">
            <w:pPr>
              <w:rPr>
                <w:b/>
                <w:sz w:val="22"/>
              </w:rPr>
            </w:pPr>
            <w:r>
              <w:rPr>
                <w:b/>
                <w:sz w:val="22"/>
                <w:szCs w:val="22"/>
              </w:rPr>
              <w:t>Legal form</w:t>
            </w:r>
          </w:p>
        </w:tc>
        <w:tc>
          <w:tcPr>
            <w:tcW w:w="995" w:type="dxa"/>
            <w:shd w:val="pct5" w:color="auto" w:fill="FFFFFF"/>
          </w:tcPr>
          <w:p w14:paraId="7ECDFEE1" w14:textId="340C82C3" w:rsidR="00532790" w:rsidRPr="006A5F84" w:rsidRDefault="00532790" w:rsidP="00A35560">
            <w:pPr>
              <w:rPr>
                <w:b/>
                <w:sz w:val="22"/>
              </w:rPr>
            </w:pPr>
            <w:r>
              <w:rPr>
                <w:b/>
                <w:sz w:val="22"/>
                <w:szCs w:val="22"/>
              </w:rPr>
              <w:t>VAT number and/or Registration number (if applicable)</w:t>
            </w:r>
          </w:p>
        </w:tc>
        <w:tc>
          <w:tcPr>
            <w:tcW w:w="995" w:type="dxa"/>
            <w:shd w:val="pct5" w:color="auto" w:fill="FFFFFF"/>
          </w:tcPr>
          <w:p w14:paraId="7F52CDE4" w14:textId="7F09F348" w:rsidR="00532790" w:rsidRPr="006A5F84" w:rsidRDefault="00532790" w:rsidP="00A35560">
            <w:pPr>
              <w:rPr>
                <w:b/>
                <w:sz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995" w:type="dxa"/>
            <w:shd w:val="pct5" w:color="auto" w:fill="FFFFFF"/>
            <w:vAlign w:val="center"/>
          </w:tcPr>
          <w:p w14:paraId="2A497E1C" w14:textId="486639F6" w:rsidR="00532790" w:rsidRPr="006A5F84" w:rsidRDefault="00532790" w:rsidP="00A35560">
            <w:pPr>
              <w:rPr>
                <w:b/>
                <w:sz w:val="22"/>
              </w:rPr>
            </w:pPr>
            <w:r>
              <w:rPr>
                <w:b/>
                <w:sz w:val="22"/>
                <w:szCs w:val="22"/>
              </w:rPr>
              <w:t>PIC number</w:t>
            </w:r>
            <w:r>
              <w:rPr>
                <w:rStyle w:val="FootnoteReference"/>
                <w:b/>
                <w:sz w:val="22"/>
                <w:szCs w:val="22"/>
              </w:rPr>
              <w:footnoteReference w:id="2"/>
            </w:r>
            <w:r>
              <w:rPr>
                <w:b/>
                <w:sz w:val="22"/>
                <w:szCs w:val="22"/>
              </w:rPr>
              <w:t xml:space="preserve"> </w:t>
            </w:r>
          </w:p>
        </w:tc>
      </w:tr>
      <w:tr w:rsidR="00532790" w:rsidRPr="006A5F84" w14:paraId="5EBDA23B" w14:textId="6077B11E" w:rsidTr="00A35560">
        <w:trPr>
          <w:cantSplit/>
          <w:trHeight w:val="939"/>
        </w:trPr>
        <w:tc>
          <w:tcPr>
            <w:tcW w:w="1086" w:type="dxa"/>
          </w:tcPr>
          <w:p w14:paraId="68CD0E93" w14:textId="77777777" w:rsidR="00532790" w:rsidRPr="006A5F84" w:rsidRDefault="00532790" w:rsidP="00617575">
            <w:pPr>
              <w:rPr>
                <w:b/>
                <w:sz w:val="22"/>
              </w:rPr>
            </w:pPr>
            <w:r w:rsidRPr="006A5F84">
              <w:rPr>
                <w:b/>
                <w:sz w:val="22"/>
              </w:rPr>
              <w:t>Leader</w:t>
            </w:r>
            <w:r w:rsidRPr="006A5F84">
              <w:rPr>
                <w:rStyle w:val="FootnoteReference"/>
                <w:b/>
                <w:sz w:val="22"/>
              </w:rPr>
              <w:footnoteReference w:id="3"/>
            </w:r>
          </w:p>
        </w:tc>
        <w:tc>
          <w:tcPr>
            <w:tcW w:w="1608" w:type="dxa"/>
          </w:tcPr>
          <w:p w14:paraId="1DB5010F" w14:textId="77777777" w:rsidR="00532790" w:rsidRPr="006A5F84" w:rsidRDefault="00532790" w:rsidP="00617575">
            <w:pPr>
              <w:jc w:val="both"/>
              <w:rPr>
                <w:b/>
                <w:sz w:val="22"/>
              </w:rPr>
            </w:pPr>
          </w:p>
        </w:tc>
        <w:tc>
          <w:tcPr>
            <w:tcW w:w="1701" w:type="dxa"/>
          </w:tcPr>
          <w:p w14:paraId="6B681C19" w14:textId="77777777" w:rsidR="00532790" w:rsidRPr="006A5F84" w:rsidRDefault="00532790" w:rsidP="00617575">
            <w:pPr>
              <w:jc w:val="both"/>
              <w:rPr>
                <w:b/>
                <w:sz w:val="22"/>
              </w:rPr>
            </w:pPr>
          </w:p>
        </w:tc>
        <w:tc>
          <w:tcPr>
            <w:tcW w:w="1669" w:type="dxa"/>
          </w:tcPr>
          <w:p w14:paraId="21B922FB" w14:textId="4D059D15" w:rsidR="00532790" w:rsidRPr="006A5F84" w:rsidRDefault="00532790" w:rsidP="00617575">
            <w:pPr>
              <w:jc w:val="both"/>
              <w:rPr>
                <w:b/>
                <w:sz w:val="22"/>
              </w:rPr>
            </w:pPr>
          </w:p>
        </w:tc>
        <w:tc>
          <w:tcPr>
            <w:tcW w:w="995" w:type="dxa"/>
          </w:tcPr>
          <w:p w14:paraId="11988CA9" w14:textId="5A704FFA" w:rsidR="00532790" w:rsidRPr="006A5F84" w:rsidRDefault="00532790" w:rsidP="00617575">
            <w:pPr>
              <w:jc w:val="both"/>
              <w:rPr>
                <w:b/>
                <w:sz w:val="22"/>
              </w:rPr>
            </w:pPr>
          </w:p>
        </w:tc>
        <w:tc>
          <w:tcPr>
            <w:tcW w:w="995" w:type="dxa"/>
          </w:tcPr>
          <w:p w14:paraId="068468F4" w14:textId="3FB804AF" w:rsidR="00532790" w:rsidRPr="006A5F84" w:rsidRDefault="00532790" w:rsidP="00617575">
            <w:pPr>
              <w:jc w:val="both"/>
              <w:rPr>
                <w:b/>
                <w:sz w:val="22"/>
              </w:rPr>
            </w:pPr>
          </w:p>
        </w:tc>
        <w:tc>
          <w:tcPr>
            <w:tcW w:w="995" w:type="dxa"/>
          </w:tcPr>
          <w:p w14:paraId="6AD2A789" w14:textId="77777777" w:rsidR="00532790" w:rsidRPr="006A5F84" w:rsidRDefault="00532790" w:rsidP="00617575">
            <w:pPr>
              <w:jc w:val="both"/>
              <w:rPr>
                <w:b/>
                <w:sz w:val="22"/>
              </w:rPr>
            </w:pPr>
          </w:p>
        </w:tc>
      </w:tr>
      <w:tr w:rsidR="00532790" w:rsidRPr="006A5F84" w14:paraId="7235E19B" w14:textId="2E72123B" w:rsidTr="00A35560">
        <w:trPr>
          <w:cantSplit/>
          <w:trHeight w:val="966"/>
        </w:trPr>
        <w:tc>
          <w:tcPr>
            <w:tcW w:w="1086" w:type="dxa"/>
          </w:tcPr>
          <w:p w14:paraId="2C058A60" w14:textId="77777777" w:rsidR="00532790" w:rsidRPr="006A5F84" w:rsidRDefault="00532790" w:rsidP="00617575">
            <w:pPr>
              <w:jc w:val="both"/>
              <w:rPr>
                <w:b/>
                <w:sz w:val="22"/>
              </w:rPr>
            </w:pPr>
            <w:r w:rsidRPr="006A5F84">
              <w:rPr>
                <w:b/>
                <w:sz w:val="22"/>
              </w:rPr>
              <w:t xml:space="preserve">Member </w:t>
            </w:r>
          </w:p>
        </w:tc>
        <w:tc>
          <w:tcPr>
            <w:tcW w:w="1608" w:type="dxa"/>
          </w:tcPr>
          <w:p w14:paraId="6B9A4FA7" w14:textId="77777777" w:rsidR="00532790" w:rsidRPr="006A5F84" w:rsidRDefault="00532790" w:rsidP="00617575">
            <w:pPr>
              <w:jc w:val="both"/>
              <w:rPr>
                <w:b/>
                <w:sz w:val="22"/>
              </w:rPr>
            </w:pPr>
          </w:p>
        </w:tc>
        <w:tc>
          <w:tcPr>
            <w:tcW w:w="1701" w:type="dxa"/>
          </w:tcPr>
          <w:p w14:paraId="7E5C2A71" w14:textId="77777777" w:rsidR="00532790" w:rsidRPr="006A5F84" w:rsidRDefault="00532790" w:rsidP="00617575">
            <w:pPr>
              <w:jc w:val="both"/>
              <w:rPr>
                <w:b/>
                <w:sz w:val="22"/>
              </w:rPr>
            </w:pPr>
          </w:p>
        </w:tc>
        <w:tc>
          <w:tcPr>
            <w:tcW w:w="1669" w:type="dxa"/>
          </w:tcPr>
          <w:p w14:paraId="7EDC17DC" w14:textId="140AD363" w:rsidR="00532790" w:rsidRPr="006A5F84" w:rsidRDefault="00532790" w:rsidP="00617575">
            <w:pPr>
              <w:jc w:val="both"/>
              <w:rPr>
                <w:b/>
                <w:sz w:val="22"/>
              </w:rPr>
            </w:pPr>
          </w:p>
        </w:tc>
        <w:tc>
          <w:tcPr>
            <w:tcW w:w="995" w:type="dxa"/>
          </w:tcPr>
          <w:p w14:paraId="03E71573" w14:textId="567FC602" w:rsidR="00532790" w:rsidRPr="006A5F84" w:rsidRDefault="00532790" w:rsidP="00617575">
            <w:pPr>
              <w:jc w:val="both"/>
              <w:rPr>
                <w:b/>
                <w:sz w:val="22"/>
              </w:rPr>
            </w:pPr>
          </w:p>
        </w:tc>
        <w:tc>
          <w:tcPr>
            <w:tcW w:w="995" w:type="dxa"/>
          </w:tcPr>
          <w:p w14:paraId="411AA019" w14:textId="2458F621" w:rsidR="00532790" w:rsidRPr="006A5F84" w:rsidRDefault="00532790" w:rsidP="00617575">
            <w:pPr>
              <w:jc w:val="both"/>
              <w:rPr>
                <w:b/>
                <w:sz w:val="22"/>
              </w:rPr>
            </w:pPr>
          </w:p>
        </w:tc>
        <w:tc>
          <w:tcPr>
            <w:tcW w:w="995" w:type="dxa"/>
          </w:tcPr>
          <w:p w14:paraId="693224CB" w14:textId="77777777" w:rsidR="00532790" w:rsidRPr="006A5F84" w:rsidRDefault="00532790" w:rsidP="00617575">
            <w:pPr>
              <w:jc w:val="both"/>
              <w:rPr>
                <w:b/>
                <w:sz w:val="22"/>
              </w:rPr>
            </w:pPr>
          </w:p>
        </w:tc>
      </w:tr>
      <w:tr w:rsidR="00532790" w:rsidRPr="006A5F84" w14:paraId="0743F072" w14:textId="43BA64E6" w:rsidTr="00A35560">
        <w:trPr>
          <w:cantSplit/>
          <w:trHeight w:val="1106"/>
        </w:trPr>
        <w:tc>
          <w:tcPr>
            <w:tcW w:w="1086" w:type="dxa"/>
          </w:tcPr>
          <w:p w14:paraId="181CF44B" w14:textId="77777777" w:rsidR="00532790" w:rsidRPr="006A5F84" w:rsidRDefault="00532790" w:rsidP="00617575">
            <w:pPr>
              <w:jc w:val="both"/>
              <w:rPr>
                <w:b/>
                <w:sz w:val="22"/>
              </w:rPr>
            </w:pPr>
            <w:r w:rsidRPr="006A5F84">
              <w:rPr>
                <w:b/>
                <w:sz w:val="22"/>
              </w:rPr>
              <w:t xml:space="preserve">Etc … </w:t>
            </w:r>
          </w:p>
        </w:tc>
        <w:tc>
          <w:tcPr>
            <w:tcW w:w="1608" w:type="dxa"/>
          </w:tcPr>
          <w:p w14:paraId="29D493D3" w14:textId="77777777" w:rsidR="00532790" w:rsidRPr="006A5F84" w:rsidRDefault="00532790" w:rsidP="00617575">
            <w:pPr>
              <w:jc w:val="both"/>
              <w:rPr>
                <w:b/>
                <w:sz w:val="22"/>
              </w:rPr>
            </w:pPr>
          </w:p>
        </w:tc>
        <w:tc>
          <w:tcPr>
            <w:tcW w:w="1701" w:type="dxa"/>
          </w:tcPr>
          <w:p w14:paraId="7F47EB7D" w14:textId="77777777" w:rsidR="00532790" w:rsidRPr="006A5F84" w:rsidRDefault="00532790" w:rsidP="00617575">
            <w:pPr>
              <w:jc w:val="both"/>
              <w:rPr>
                <w:b/>
                <w:sz w:val="22"/>
              </w:rPr>
            </w:pPr>
          </w:p>
        </w:tc>
        <w:tc>
          <w:tcPr>
            <w:tcW w:w="1669" w:type="dxa"/>
          </w:tcPr>
          <w:p w14:paraId="0D18F310" w14:textId="30D53B12" w:rsidR="00532790" w:rsidRPr="006A5F84" w:rsidRDefault="00532790" w:rsidP="00617575">
            <w:pPr>
              <w:jc w:val="both"/>
              <w:rPr>
                <w:b/>
                <w:sz w:val="22"/>
              </w:rPr>
            </w:pPr>
          </w:p>
        </w:tc>
        <w:tc>
          <w:tcPr>
            <w:tcW w:w="995" w:type="dxa"/>
          </w:tcPr>
          <w:p w14:paraId="3E916611" w14:textId="5C8C4AA8" w:rsidR="00532790" w:rsidRPr="006A5F84" w:rsidRDefault="00532790" w:rsidP="00617575">
            <w:pPr>
              <w:jc w:val="both"/>
              <w:rPr>
                <w:b/>
                <w:sz w:val="22"/>
              </w:rPr>
            </w:pPr>
          </w:p>
        </w:tc>
        <w:tc>
          <w:tcPr>
            <w:tcW w:w="995" w:type="dxa"/>
          </w:tcPr>
          <w:p w14:paraId="0E029992" w14:textId="532E9EDD" w:rsidR="00532790" w:rsidRPr="006A5F84" w:rsidRDefault="00532790" w:rsidP="00617575">
            <w:pPr>
              <w:jc w:val="both"/>
              <w:rPr>
                <w:b/>
                <w:sz w:val="22"/>
              </w:rPr>
            </w:pPr>
          </w:p>
        </w:tc>
        <w:tc>
          <w:tcPr>
            <w:tcW w:w="995" w:type="dxa"/>
          </w:tcPr>
          <w:p w14:paraId="60BDADA2" w14:textId="77777777" w:rsidR="00532790" w:rsidRPr="006A5F84" w:rsidRDefault="00532790" w:rsidP="00617575">
            <w:pPr>
              <w:jc w:val="both"/>
              <w:rPr>
                <w:b/>
                <w:sz w:val="22"/>
              </w:rPr>
            </w:pPr>
          </w:p>
        </w:tc>
      </w:tr>
    </w:tbl>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EB4554" w14:paraId="078DFC94" w14:textId="77777777" w:rsidTr="00716D69">
        <w:trPr>
          <w:cantSplit/>
          <w:trHeight w:val="1126"/>
        </w:trPr>
        <w:tc>
          <w:tcPr>
            <w:tcW w:w="1268" w:type="dxa"/>
            <w:tcBorders>
              <w:top w:val="nil"/>
              <w:left w:val="nil"/>
            </w:tcBorders>
          </w:tcPr>
          <w:p w14:paraId="2BB55C9F" w14:textId="77777777" w:rsidR="005F1F45" w:rsidRPr="00FF700A" w:rsidRDefault="005F1F45" w:rsidP="005F1F45">
            <w:pPr>
              <w:rPr>
                <w:sz w:val="22"/>
                <w:szCs w:val="22"/>
              </w:rPr>
            </w:pPr>
            <w:bookmarkStart w:id="7" w:name="_Hlk184308783"/>
          </w:p>
        </w:tc>
        <w:tc>
          <w:tcPr>
            <w:tcW w:w="2011" w:type="dxa"/>
            <w:shd w:val="pct5" w:color="auto" w:fill="FFFFFF"/>
          </w:tcPr>
          <w:p w14:paraId="67AEFD5A" w14:textId="77777777" w:rsidR="005F1F45" w:rsidRPr="00EB4554" w:rsidRDefault="005F1F45" w:rsidP="00A35560">
            <w:pPr>
              <w:spacing w:before="60" w:after="60"/>
              <w:rPr>
                <w:b/>
                <w:sz w:val="22"/>
                <w:szCs w:val="22"/>
              </w:rPr>
            </w:pPr>
            <w:r>
              <w:rPr>
                <w:b/>
                <w:sz w:val="22"/>
                <w:szCs w:val="22"/>
              </w:rPr>
              <w:t>Account name and account holder name</w:t>
            </w:r>
          </w:p>
        </w:tc>
        <w:tc>
          <w:tcPr>
            <w:tcW w:w="1085" w:type="dxa"/>
            <w:shd w:val="pct5" w:color="auto" w:fill="FFFFFF"/>
          </w:tcPr>
          <w:p w14:paraId="3F3A4B60" w14:textId="77777777" w:rsidR="005F1F45" w:rsidRDefault="005F1F45" w:rsidP="00A35560">
            <w:pPr>
              <w:spacing w:before="60" w:after="60"/>
              <w:rPr>
                <w:b/>
                <w:sz w:val="22"/>
                <w:szCs w:val="22"/>
              </w:rPr>
            </w:pPr>
            <w:r>
              <w:rPr>
                <w:b/>
                <w:sz w:val="22"/>
                <w:szCs w:val="22"/>
              </w:rPr>
              <w:t>IBAN/Account number</w:t>
            </w:r>
          </w:p>
        </w:tc>
        <w:tc>
          <w:tcPr>
            <w:tcW w:w="1131" w:type="dxa"/>
            <w:shd w:val="pct5" w:color="auto" w:fill="FFFFFF"/>
          </w:tcPr>
          <w:p w14:paraId="3A6A6802" w14:textId="77777777" w:rsidR="005F1F45" w:rsidRPr="00EB4554" w:rsidRDefault="005F1F45" w:rsidP="00A35560">
            <w:pPr>
              <w:spacing w:before="60" w:after="60"/>
              <w:rPr>
                <w:b/>
                <w:sz w:val="22"/>
                <w:szCs w:val="22"/>
              </w:rPr>
            </w:pPr>
            <w:r>
              <w:rPr>
                <w:b/>
                <w:sz w:val="22"/>
                <w:szCs w:val="22"/>
              </w:rPr>
              <w:t>Currency</w:t>
            </w:r>
          </w:p>
        </w:tc>
        <w:tc>
          <w:tcPr>
            <w:tcW w:w="1040" w:type="dxa"/>
            <w:shd w:val="pct5" w:color="auto" w:fill="FFFFFF"/>
          </w:tcPr>
          <w:p w14:paraId="1F24EF2B" w14:textId="77777777" w:rsidR="005F1F45" w:rsidRPr="00EB4554" w:rsidRDefault="005F1F45" w:rsidP="00A35560">
            <w:pPr>
              <w:spacing w:before="60" w:after="60"/>
              <w:rPr>
                <w:b/>
                <w:sz w:val="22"/>
                <w:szCs w:val="22"/>
              </w:rPr>
            </w:pPr>
            <w:r>
              <w:rPr>
                <w:b/>
                <w:sz w:val="22"/>
                <w:szCs w:val="22"/>
              </w:rPr>
              <w:t>BIC/Swift code</w:t>
            </w:r>
          </w:p>
        </w:tc>
        <w:tc>
          <w:tcPr>
            <w:tcW w:w="1795" w:type="dxa"/>
            <w:shd w:val="pct5" w:color="auto" w:fill="FFFFFF"/>
          </w:tcPr>
          <w:p w14:paraId="66F80150" w14:textId="77777777" w:rsidR="005F1F45" w:rsidRPr="00EB4554" w:rsidRDefault="005F1F45" w:rsidP="00A35560">
            <w:pPr>
              <w:spacing w:before="60" w:after="60"/>
              <w:rPr>
                <w:b/>
                <w:sz w:val="22"/>
                <w:szCs w:val="22"/>
              </w:rPr>
            </w:pPr>
            <w:r>
              <w:rPr>
                <w:b/>
                <w:sz w:val="22"/>
                <w:szCs w:val="22"/>
              </w:rPr>
              <w:t>Bank name and branch code</w:t>
            </w:r>
          </w:p>
        </w:tc>
        <w:tc>
          <w:tcPr>
            <w:tcW w:w="1843" w:type="dxa"/>
            <w:shd w:val="pct5" w:color="auto" w:fill="FFFFFF"/>
          </w:tcPr>
          <w:p w14:paraId="535738D9" w14:textId="77777777" w:rsidR="005F1F45" w:rsidRPr="00EB4554" w:rsidRDefault="005F1F45" w:rsidP="005F1F45">
            <w:pPr>
              <w:spacing w:before="60" w:after="60"/>
              <w:rPr>
                <w:b/>
                <w:sz w:val="22"/>
                <w:szCs w:val="22"/>
              </w:rPr>
            </w:pPr>
            <w:r>
              <w:rPr>
                <w:b/>
                <w:sz w:val="22"/>
                <w:szCs w:val="22"/>
              </w:rPr>
              <w:t>Address of bank, P.O box, city, country</w:t>
            </w:r>
          </w:p>
        </w:tc>
      </w:tr>
      <w:tr w:rsidR="005F1F45" w:rsidRPr="00EB4554" w14:paraId="7C614B95" w14:textId="77777777" w:rsidTr="00716D69">
        <w:trPr>
          <w:cantSplit/>
          <w:trHeight w:val="622"/>
        </w:trPr>
        <w:tc>
          <w:tcPr>
            <w:tcW w:w="1268" w:type="dxa"/>
          </w:tcPr>
          <w:p w14:paraId="511E2507" w14:textId="77777777" w:rsidR="005F1F45" w:rsidRPr="00FF700A" w:rsidRDefault="005F1F45" w:rsidP="00716D69">
            <w:pPr>
              <w:rPr>
                <w:sz w:val="22"/>
                <w:szCs w:val="22"/>
              </w:rPr>
            </w:pPr>
            <w:r w:rsidRPr="00EB4554">
              <w:rPr>
                <w:b/>
                <w:sz w:val="22"/>
                <w:szCs w:val="22"/>
              </w:rPr>
              <w:t>Leader</w:t>
            </w:r>
            <w:r>
              <w:rPr>
                <w:rStyle w:val="FootnoteReference"/>
                <w:b/>
                <w:sz w:val="22"/>
                <w:szCs w:val="22"/>
              </w:rPr>
              <w:footnoteReference w:id="4"/>
            </w:r>
          </w:p>
        </w:tc>
        <w:tc>
          <w:tcPr>
            <w:tcW w:w="2011" w:type="dxa"/>
          </w:tcPr>
          <w:p w14:paraId="0C7F647F" w14:textId="77777777" w:rsidR="005F1F45" w:rsidRPr="00EB4554" w:rsidRDefault="005F1F45" w:rsidP="00716D69">
            <w:pPr>
              <w:spacing w:before="120"/>
              <w:rPr>
                <w:b/>
                <w:sz w:val="22"/>
                <w:szCs w:val="22"/>
              </w:rPr>
            </w:pPr>
          </w:p>
        </w:tc>
        <w:tc>
          <w:tcPr>
            <w:tcW w:w="1085" w:type="dxa"/>
          </w:tcPr>
          <w:p w14:paraId="0E3F25A5" w14:textId="77777777" w:rsidR="005F1F45" w:rsidRPr="00EB4554" w:rsidRDefault="005F1F45" w:rsidP="00716D69">
            <w:pPr>
              <w:spacing w:before="120"/>
              <w:rPr>
                <w:b/>
                <w:sz w:val="22"/>
                <w:szCs w:val="22"/>
              </w:rPr>
            </w:pPr>
          </w:p>
        </w:tc>
        <w:tc>
          <w:tcPr>
            <w:tcW w:w="1131" w:type="dxa"/>
          </w:tcPr>
          <w:p w14:paraId="2793E5B0" w14:textId="77777777" w:rsidR="005F1F45" w:rsidRPr="00EB4554" w:rsidRDefault="005F1F45" w:rsidP="00716D69">
            <w:pPr>
              <w:spacing w:before="120"/>
              <w:rPr>
                <w:b/>
                <w:sz w:val="22"/>
                <w:szCs w:val="22"/>
              </w:rPr>
            </w:pPr>
          </w:p>
        </w:tc>
        <w:tc>
          <w:tcPr>
            <w:tcW w:w="1040" w:type="dxa"/>
          </w:tcPr>
          <w:p w14:paraId="6FDF53FF" w14:textId="77777777" w:rsidR="005F1F45" w:rsidRPr="00EB4554" w:rsidRDefault="005F1F45" w:rsidP="00716D69">
            <w:pPr>
              <w:spacing w:before="120"/>
              <w:rPr>
                <w:b/>
                <w:sz w:val="22"/>
                <w:szCs w:val="22"/>
              </w:rPr>
            </w:pPr>
          </w:p>
        </w:tc>
        <w:tc>
          <w:tcPr>
            <w:tcW w:w="1795" w:type="dxa"/>
          </w:tcPr>
          <w:p w14:paraId="65A64D47" w14:textId="77777777" w:rsidR="005F1F45" w:rsidRPr="00EB4554" w:rsidRDefault="005F1F45" w:rsidP="00716D69">
            <w:pPr>
              <w:spacing w:before="120"/>
              <w:rPr>
                <w:b/>
                <w:sz w:val="22"/>
                <w:szCs w:val="22"/>
              </w:rPr>
            </w:pPr>
          </w:p>
        </w:tc>
        <w:tc>
          <w:tcPr>
            <w:tcW w:w="1843" w:type="dxa"/>
          </w:tcPr>
          <w:p w14:paraId="37EF8F82" w14:textId="77777777" w:rsidR="005F1F45" w:rsidRPr="00EB4554" w:rsidRDefault="005F1F45" w:rsidP="00716D69">
            <w:pPr>
              <w:spacing w:before="120"/>
              <w:rPr>
                <w:b/>
                <w:sz w:val="22"/>
                <w:szCs w:val="22"/>
              </w:rPr>
            </w:pPr>
          </w:p>
        </w:tc>
      </w:tr>
      <w:bookmarkEnd w:id="7"/>
    </w:tbl>
    <w:p w14:paraId="08291281" w14:textId="77777777" w:rsidR="005F1F45" w:rsidRDefault="005F1F45" w:rsidP="005020EE">
      <w:pPr>
        <w:keepNext/>
        <w:spacing w:before="360" w:after="240"/>
        <w:ind w:left="284" w:hanging="284"/>
        <w:jc w:val="both"/>
        <w:outlineLvl w:val="0"/>
        <w:rPr>
          <w:b/>
          <w:sz w:val="24"/>
          <w:szCs w:val="24"/>
        </w:rPr>
      </w:pPr>
    </w:p>
    <w:p w14:paraId="546BE8C8" w14:textId="0E8E6799" w:rsidR="0047783A" w:rsidRPr="006A5F84" w:rsidRDefault="0047783A" w:rsidP="005020EE">
      <w:pPr>
        <w:keepNext/>
        <w:spacing w:before="360" w:after="240"/>
        <w:ind w:left="284" w:hanging="284"/>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658FDC75" w14:textId="77777777" w:rsidTr="005020EE">
        <w:trPr>
          <w:trHeight w:val="563"/>
        </w:trPr>
        <w:tc>
          <w:tcPr>
            <w:tcW w:w="1701" w:type="dxa"/>
            <w:shd w:val="clear" w:color="auto" w:fill="B3B3B3"/>
            <w:vAlign w:val="center"/>
          </w:tcPr>
          <w:p w14:paraId="4ACE104E" w14:textId="77777777" w:rsidR="0047783A" w:rsidRPr="001F3517" w:rsidRDefault="0047783A" w:rsidP="005020EE">
            <w:pPr>
              <w:tabs>
                <w:tab w:val="left" w:pos="360"/>
              </w:tabs>
              <w:rPr>
                <w:b/>
                <w:sz w:val="24"/>
                <w:szCs w:val="24"/>
              </w:rPr>
            </w:pPr>
            <w:r w:rsidRPr="001F3517">
              <w:rPr>
                <w:b/>
                <w:sz w:val="24"/>
                <w:szCs w:val="24"/>
              </w:rPr>
              <w:t>Name</w:t>
            </w:r>
          </w:p>
        </w:tc>
        <w:tc>
          <w:tcPr>
            <w:tcW w:w="5637" w:type="dxa"/>
          </w:tcPr>
          <w:p w14:paraId="5E545D65" w14:textId="77777777" w:rsidR="0047783A" w:rsidRPr="001F3517" w:rsidRDefault="0047783A" w:rsidP="005020EE">
            <w:pPr>
              <w:tabs>
                <w:tab w:val="left" w:pos="360"/>
              </w:tabs>
              <w:jc w:val="both"/>
              <w:rPr>
                <w:b/>
                <w:sz w:val="24"/>
                <w:szCs w:val="24"/>
              </w:rPr>
            </w:pPr>
          </w:p>
        </w:tc>
      </w:tr>
      <w:tr w:rsidR="0047783A" w:rsidRPr="001F3517" w14:paraId="449E354E" w14:textId="77777777" w:rsidTr="005020EE">
        <w:trPr>
          <w:trHeight w:val="841"/>
        </w:trPr>
        <w:tc>
          <w:tcPr>
            <w:tcW w:w="1701" w:type="dxa"/>
            <w:shd w:val="clear" w:color="auto" w:fill="B3B3B3"/>
            <w:vAlign w:val="center"/>
          </w:tcPr>
          <w:p w14:paraId="5B095C81" w14:textId="77777777" w:rsidR="0047783A" w:rsidRPr="001F3517" w:rsidRDefault="0047783A" w:rsidP="005020EE">
            <w:pPr>
              <w:tabs>
                <w:tab w:val="left" w:pos="360"/>
              </w:tabs>
              <w:rPr>
                <w:b/>
                <w:sz w:val="24"/>
                <w:szCs w:val="24"/>
              </w:rPr>
            </w:pPr>
            <w:r w:rsidRPr="001F3517">
              <w:rPr>
                <w:b/>
                <w:sz w:val="24"/>
                <w:szCs w:val="24"/>
              </w:rPr>
              <w:t>Address</w:t>
            </w:r>
          </w:p>
        </w:tc>
        <w:tc>
          <w:tcPr>
            <w:tcW w:w="5637" w:type="dxa"/>
          </w:tcPr>
          <w:p w14:paraId="112E9F34" w14:textId="77777777" w:rsidR="0047783A" w:rsidRPr="001F3517" w:rsidRDefault="0047783A" w:rsidP="005020EE">
            <w:pPr>
              <w:tabs>
                <w:tab w:val="left" w:pos="360"/>
              </w:tabs>
              <w:jc w:val="both"/>
              <w:rPr>
                <w:b/>
                <w:sz w:val="24"/>
                <w:szCs w:val="24"/>
              </w:rPr>
            </w:pPr>
          </w:p>
        </w:tc>
      </w:tr>
      <w:tr w:rsidR="0047783A" w:rsidRPr="001F3517" w14:paraId="05D181CB" w14:textId="77777777" w:rsidTr="005020EE">
        <w:trPr>
          <w:trHeight w:val="413"/>
        </w:trPr>
        <w:tc>
          <w:tcPr>
            <w:tcW w:w="1701" w:type="dxa"/>
            <w:shd w:val="clear" w:color="auto" w:fill="B3B3B3"/>
            <w:vAlign w:val="center"/>
          </w:tcPr>
          <w:p w14:paraId="046FB9A5" w14:textId="77777777" w:rsidR="0047783A" w:rsidRPr="001F3517" w:rsidRDefault="0047783A" w:rsidP="005020EE">
            <w:pPr>
              <w:tabs>
                <w:tab w:val="left" w:pos="360"/>
              </w:tabs>
              <w:rPr>
                <w:b/>
                <w:sz w:val="24"/>
                <w:szCs w:val="24"/>
              </w:rPr>
            </w:pPr>
            <w:r w:rsidRPr="001F3517">
              <w:rPr>
                <w:b/>
                <w:sz w:val="24"/>
                <w:szCs w:val="24"/>
              </w:rPr>
              <w:t>Telephone</w:t>
            </w:r>
          </w:p>
        </w:tc>
        <w:tc>
          <w:tcPr>
            <w:tcW w:w="5637" w:type="dxa"/>
          </w:tcPr>
          <w:p w14:paraId="4D31AD48" w14:textId="77777777" w:rsidR="0047783A" w:rsidRPr="001F3517" w:rsidRDefault="0047783A" w:rsidP="005020EE">
            <w:pPr>
              <w:tabs>
                <w:tab w:val="left" w:pos="360"/>
              </w:tabs>
              <w:jc w:val="both"/>
              <w:rPr>
                <w:b/>
                <w:sz w:val="24"/>
                <w:szCs w:val="24"/>
              </w:rPr>
            </w:pPr>
          </w:p>
        </w:tc>
      </w:tr>
      <w:tr w:rsidR="00CF1B10" w:rsidRPr="001F3517" w14:paraId="6A2CF18E" w14:textId="77777777" w:rsidTr="005020EE">
        <w:trPr>
          <w:trHeight w:val="431"/>
        </w:trPr>
        <w:tc>
          <w:tcPr>
            <w:tcW w:w="1701" w:type="dxa"/>
            <w:shd w:val="clear" w:color="auto" w:fill="B3B3B3"/>
            <w:vAlign w:val="center"/>
          </w:tcPr>
          <w:p w14:paraId="516D0C08" w14:textId="1751BA07" w:rsidR="00CF1B10" w:rsidRPr="001F3517" w:rsidRDefault="00CF1B10" w:rsidP="005020EE">
            <w:pPr>
              <w:tabs>
                <w:tab w:val="left" w:pos="360"/>
              </w:tabs>
              <w:rPr>
                <w:b/>
                <w:sz w:val="24"/>
                <w:szCs w:val="24"/>
              </w:rPr>
            </w:pPr>
            <w:r w:rsidRPr="001F3517">
              <w:rPr>
                <w:b/>
                <w:sz w:val="24"/>
                <w:szCs w:val="24"/>
              </w:rPr>
              <w:t>E-mail</w:t>
            </w:r>
          </w:p>
        </w:tc>
        <w:tc>
          <w:tcPr>
            <w:tcW w:w="5637" w:type="dxa"/>
          </w:tcPr>
          <w:p w14:paraId="5F736D17" w14:textId="77777777" w:rsidR="00CF1B10" w:rsidRPr="001F3517" w:rsidRDefault="00CF1B10" w:rsidP="005020EE">
            <w:pPr>
              <w:tabs>
                <w:tab w:val="left" w:pos="360"/>
              </w:tabs>
              <w:jc w:val="both"/>
              <w:rPr>
                <w:b/>
                <w:sz w:val="24"/>
                <w:szCs w:val="24"/>
              </w:rPr>
            </w:pPr>
          </w:p>
        </w:tc>
      </w:tr>
      <w:tr w:rsidR="00CF1B10" w:rsidRPr="001F3517" w14:paraId="5C827708" w14:textId="77777777" w:rsidTr="005020EE">
        <w:tc>
          <w:tcPr>
            <w:tcW w:w="1701" w:type="dxa"/>
            <w:shd w:val="clear" w:color="auto" w:fill="B3B3B3"/>
            <w:vAlign w:val="center"/>
          </w:tcPr>
          <w:p w14:paraId="593BCB7F" w14:textId="355A67E6" w:rsidR="00CF1B10" w:rsidRPr="001F3517" w:rsidRDefault="00CF1B10" w:rsidP="005020EE">
            <w:pPr>
              <w:tabs>
                <w:tab w:val="left" w:pos="360"/>
              </w:tabs>
              <w:rPr>
                <w:b/>
                <w:sz w:val="24"/>
                <w:szCs w:val="24"/>
              </w:rPr>
            </w:pPr>
          </w:p>
        </w:tc>
        <w:tc>
          <w:tcPr>
            <w:tcW w:w="5637" w:type="dxa"/>
          </w:tcPr>
          <w:p w14:paraId="65FAAB17" w14:textId="77777777" w:rsidR="00CF1B10" w:rsidRPr="001F3517" w:rsidRDefault="00CF1B10" w:rsidP="005020EE">
            <w:pPr>
              <w:tabs>
                <w:tab w:val="left" w:pos="360"/>
              </w:tabs>
              <w:jc w:val="both"/>
              <w:rPr>
                <w:b/>
                <w:sz w:val="24"/>
                <w:szCs w:val="24"/>
              </w:rPr>
            </w:pPr>
          </w:p>
        </w:tc>
      </w:tr>
    </w:tbl>
    <w:p w14:paraId="141D5A68" w14:textId="77777777" w:rsidR="0047783A" w:rsidRPr="006A5F84" w:rsidRDefault="0047783A" w:rsidP="005020EE">
      <w:pPr>
        <w:keepNext/>
        <w:spacing w:before="360"/>
        <w:ind w:left="284" w:hanging="284"/>
        <w:jc w:val="both"/>
        <w:rPr>
          <w:sz w:val="24"/>
          <w:szCs w:val="24"/>
        </w:rPr>
      </w:pPr>
      <w:r w:rsidRPr="006A5F84">
        <w:rPr>
          <w:b/>
          <w:sz w:val="24"/>
          <w:szCs w:val="24"/>
        </w:rPr>
        <w:lastRenderedPageBreak/>
        <w:t>3</w:t>
      </w:r>
      <w:r w:rsidRPr="006A5F84">
        <w:rPr>
          <w:b/>
          <w:sz w:val="24"/>
          <w:szCs w:val="24"/>
        </w:rPr>
        <w:tab/>
        <w:t>ECONOMIC AND FINANCIAL CAPACITY</w:t>
      </w:r>
      <w:r w:rsidRPr="006A5F84">
        <w:rPr>
          <w:rStyle w:val="FootnoteReference"/>
          <w:b/>
          <w:sz w:val="24"/>
          <w:szCs w:val="24"/>
        </w:rPr>
        <w:footnoteReference w:id="5"/>
      </w:r>
    </w:p>
    <w:p w14:paraId="4521FBDB" w14:textId="6850B5B9"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559"/>
        <w:gridCol w:w="1276"/>
        <w:gridCol w:w="850"/>
        <w:gridCol w:w="1134"/>
        <w:gridCol w:w="1134"/>
        <w:gridCol w:w="1136"/>
      </w:tblGrid>
      <w:tr w:rsidR="005020EE" w:rsidRPr="006A5F84" w14:paraId="1481C142" w14:textId="77777777" w:rsidTr="005020EE">
        <w:tc>
          <w:tcPr>
            <w:tcW w:w="2694" w:type="dxa"/>
            <w:tcBorders>
              <w:bottom w:val="nil"/>
            </w:tcBorders>
            <w:shd w:val="pct5" w:color="auto" w:fill="FFFFFF"/>
          </w:tcPr>
          <w:p w14:paraId="43C7E39D" w14:textId="77777777" w:rsidR="00B34C65" w:rsidRDefault="00B34C65" w:rsidP="005020EE">
            <w:pPr>
              <w:keepNext/>
              <w:keepLines/>
              <w:widowControl w:val="0"/>
              <w:spacing w:before="60" w:afterLines="60" w:after="144"/>
              <w:jc w:val="center"/>
              <w:rPr>
                <w:b/>
              </w:rPr>
            </w:pPr>
            <w:r w:rsidRPr="006A5F84">
              <w:rPr>
                <w:b/>
              </w:rPr>
              <w:t>Financial data</w:t>
            </w:r>
          </w:p>
          <w:p w14:paraId="6673DCD1" w14:textId="77777777" w:rsidR="00432715" w:rsidRPr="006A5F84" w:rsidRDefault="00432715" w:rsidP="005020EE">
            <w:pPr>
              <w:keepNext/>
              <w:keepLines/>
              <w:widowControl w:val="0"/>
              <w:spacing w:before="60" w:afterLines="60" w:after="144"/>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1559" w:type="dxa"/>
            <w:tcBorders>
              <w:bottom w:val="nil"/>
            </w:tcBorders>
            <w:shd w:val="pct5" w:color="auto" w:fill="FFFFFF"/>
          </w:tcPr>
          <w:p w14:paraId="05EB3584" w14:textId="77777777" w:rsidR="00B34C65" w:rsidRPr="00350632" w:rsidRDefault="00B34C65" w:rsidP="005020EE">
            <w:pPr>
              <w:keepNext/>
              <w:keepLines/>
              <w:widowControl w:val="0"/>
              <w:spacing w:before="60" w:afterLines="60" w:after="144"/>
              <w:jc w:val="center"/>
              <w:rPr>
                <w:b/>
              </w:rPr>
            </w:pPr>
            <w:r w:rsidRPr="00350632">
              <w:rPr>
                <w:b/>
              </w:rPr>
              <w:t>2 years before last year</w:t>
            </w:r>
            <w:r w:rsidRPr="00350632">
              <w:rPr>
                <w:rStyle w:val="FootnoteReference"/>
                <w:b/>
              </w:rPr>
              <w:footnoteReference w:id="7"/>
            </w:r>
          </w:p>
          <w:p w14:paraId="2B70B889" w14:textId="77777777"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023A32EE" w14:textId="77777777" w:rsidR="00B34C65" w:rsidRPr="006A5F84" w:rsidRDefault="00B34C65" w:rsidP="005020EE">
            <w:pPr>
              <w:keepNext/>
              <w:keepLines/>
              <w:widowControl w:val="0"/>
              <w:spacing w:before="60" w:afterLines="60" w:after="144"/>
              <w:jc w:val="center"/>
              <w:rPr>
                <w:b/>
              </w:rPr>
            </w:pPr>
            <w:r w:rsidRPr="00350632">
              <w:rPr>
                <w:b/>
              </w:rPr>
              <w:t>€</w:t>
            </w:r>
          </w:p>
        </w:tc>
        <w:tc>
          <w:tcPr>
            <w:tcW w:w="1276" w:type="dxa"/>
            <w:tcBorders>
              <w:bottom w:val="nil"/>
            </w:tcBorders>
            <w:shd w:val="pct5" w:color="auto" w:fill="FFFFFF"/>
          </w:tcPr>
          <w:p w14:paraId="59917DC2" w14:textId="7B586BDF" w:rsidR="00350632" w:rsidRDefault="00B34C65" w:rsidP="00350632">
            <w:pPr>
              <w:widowControl w:val="0"/>
              <w:spacing w:before="60" w:afterLines="60" w:after="144"/>
              <w:jc w:val="center"/>
              <w:rPr>
                <w:b/>
                <w:highlight w:val="yellow"/>
              </w:rPr>
            </w:pPr>
            <w:r w:rsidRPr="00350632">
              <w:rPr>
                <w:b/>
              </w:rPr>
              <w:t>Year before last year</w:t>
            </w:r>
          </w:p>
          <w:p w14:paraId="0DC08F35" w14:textId="362F8F19"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2B19AEB6" w14:textId="77777777" w:rsidR="00B34C65" w:rsidRPr="00350632" w:rsidRDefault="00B34C65" w:rsidP="005020EE">
            <w:pPr>
              <w:keepNext/>
              <w:keepLines/>
              <w:widowControl w:val="0"/>
              <w:spacing w:before="60" w:afterLines="60" w:after="144"/>
              <w:jc w:val="center"/>
              <w:rPr>
                <w:b/>
              </w:rPr>
            </w:pPr>
            <w:r w:rsidRPr="00350632">
              <w:rPr>
                <w:b/>
              </w:rPr>
              <w:t>€</w:t>
            </w:r>
          </w:p>
        </w:tc>
        <w:tc>
          <w:tcPr>
            <w:tcW w:w="850" w:type="dxa"/>
            <w:tcBorders>
              <w:bottom w:val="nil"/>
            </w:tcBorders>
            <w:shd w:val="pct5" w:color="auto" w:fill="FFFFFF"/>
          </w:tcPr>
          <w:p w14:paraId="6F85A993" w14:textId="0A2F38E9" w:rsidR="00350632" w:rsidRDefault="00B34C65" w:rsidP="00350632">
            <w:pPr>
              <w:widowControl w:val="0"/>
              <w:spacing w:before="60" w:afterLines="60" w:after="144"/>
              <w:jc w:val="center"/>
              <w:rPr>
                <w:b/>
                <w:highlight w:val="yellow"/>
              </w:rPr>
            </w:pPr>
            <w:r w:rsidRPr="00350632">
              <w:rPr>
                <w:b/>
              </w:rPr>
              <w:t>Last year</w:t>
            </w:r>
          </w:p>
          <w:p w14:paraId="13503F42" w14:textId="76C1451F"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34D1965E"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678263F2" w14:textId="50A6EF87" w:rsidR="00B34C65" w:rsidRDefault="00B34C65" w:rsidP="00350632">
            <w:pPr>
              <w:keepNext/>
              <w:keepLines/>
              <w:widowControl w:val="0"/>
              <w:spacing w:before="60" w:afterLines="60" w:after="144"/>
              <w:jc w:val="center"/>
              <w:rPr>
                <w:b/>
              </w:rPr>
            </w:pPr>
            <w:r w:rsidRPr="00350632">
              <w:rPr>
                <w:b/>
              </w:rPr>
              <w:t>Average</w:t>
            </w:r>
            <w:r w:rsidRPr="00350632">
              <w:rPr>
                <w:rStyle w:val="FootnoteReference"/>
                <w:b/>
              </w:rPr>
              <w:footnoteReference w:id="8"/>
            </w:r>
            <w:r w:rsidRPr="00350632">
              <w:rPr>
                <w:b/>
              </w:rPr>
              <w:t xml:space="preserve"> </w:t>
            </w:r>
          </w:p>
          <w:p w14:paraId="042DC360" w14:textId="77777777" w:rsidR="00350632" w:rsidRPr="00350632" w:rsidRDefault="00350632" w:rsidP="005020EE">
            <w:pPr>
              <w:keepNext/>
              <w:keepLines/>
              <w:widowControl w:val="0"/>
              <w:spacing w:before="60" w:afterLines="60" w:after="144"/>
              <w:jc w:val="center"/>
              <w:rPr>
                <w:b/>
              </w:rPr>
            </w:pPr>
          </w:p>
          <w:p w14:paraId="104125EA"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2E58442C" w14:textId="77777777" w:rsidR="00B34C65" w:rsidRPr="00350632" w:rsidRDefault="00B34C65" w:rsidP="005020EE">
            <w:pPr>
              <w:widowControl w:val="0"/>
              <w:spacing w:before="60" w:afterLines="60" w:after="144"/>
              <w:jc w:val="center"/>
              <w:rPr>
                <w:b/>
                <w:highlight w:val="lightGray"/>
              </w:rPr>
            </w:pPr>
            <w:r w:rsidRPr="00350632">
              <w:rPr>
                <w:b/>
                <w:highlight w:val="lightGray"/>
              </w:rPr>
              <w:t>[Past year</w:t>
            </w:r>
          </w:p>
          <w:p w14:paraId="0B3C0E60" w14:textId="77777777" w:rsidR="00B34C65" w:rsidRPr="00350632" w:rsidRDefault="00B34C65" w:rsidP="005020EE">
            <w:pPr>
              <w:widowControl w:val="0"/>
              <w:spacing w:before="60" w:afterLines="60" w:after="144"/>
              <w:jc w:val="center"/>
              <w:rPr>
                <w:b/>
              </w:rPr>
            </w:pPr>
            <w:r w:rsidRPr="00350632">
              <w:rPr>
                <w:b/>
                <w:highlight w:val="lightGray"/>
              </w:rPr>
              <w:t>€</w:t>
            </w:r>
            <w:r w:rsidRPr="00350632">
              <w:rPr>
                <w:b/>
              </w:rPr>
              <w:t xml:space="preserve"> </w:t>
            </w:r>
            <w:r w:rsidRPr="00350632">
              <w:rPr>
                <w:b/>
                <w:highlight w:val="lightGray"/>
              </w:rPr>
              <w:t>]</w:t>
            </w:r>
            <w:r w:rsidRPr="00350632">
              <w:rPr>
                <w:b/>
              </w:rPr>
              <w:t>**</w:t>
            </w:r>
          </w:p>
        </w:tc>
        <w:tc>
          <w:tcPr>
            <w:tcW w:w="1136" w:type="dxa"/>
            <w:tcBorders>
              <w:bottom w:val="nil"/>
            </w:tcBorders>
            <w:shd w:val="pct5" w:color="auto" w:fill="FFFFFF"/>
          </w:tcPr>
          <w:p w14:paraId="1A0029CE" w14:textId="77777777" w:rsidR="00B34C65" w:rsidRPr="00350632" w:rsidRDefault="00B34C65" w:rsidP="005020EE">
            <w:pPr>
              <w:keepNext/>
              <w:keepLines/>
              <w:widowControl w:val="0"/>
              <w:spacing w:before="60" w:afterLines="60" w:after="144"/>
              <w:jc w:val="center"/>
              <w:rPr>
                <w:b/>
                <w:highlight w:val="lightGray"/>
              </w:rPr>
            </w:pPr>
            <w:r w:rsidRPr="005020EE">
              <w:rPr>
                <w:b/>
                <w:highlight w:val="lightGray"/>
              </w:rPr>
              <w:t xml:space="preserve">[Current </w:t>
            </w:r>
            <w:r w:rsidRPr="00350632">
              <w:rPr>
                <w:b/>
                <w:highlight w:val="lightGray"/>
              </w:rPr>
              <w:t>year</w:t>
            </w:r>
            <w:r w:rsidRPr="00350632">
              <w:rPr>
                <w:b/>
                <w:highlight w:val="lightGray"/>
              </w:rPr>
              <w:br/>
            </w:r>
          </w:p>
          <w:p w14:paraId="13508EC4" w14:textId="77777777" w:rsidR="00B34C65" w:rsidRPr="00350632" w:rsidRDefault="00B34C65" w:rsidP="005020EE">
            <w:pPr>
              <w:keepNext/>
              <w:keepLines/>
              <w:widowControl w:val="0"/>
              <w:spacing w:before="60" w:afterLines="60" w:after="144"/>
              <w:jc w:val="center"/>
              <w:rPr>
                <w:b/>
              </w:rPr>
            </w:pPr>
            <w:r w:rsidRPr="00350632">
              <w:rPr>
                <w:b/>
                <w:highlight w:val="lightGray"/>
              </w:rPr>
              <w:t>€]</w:t>
            </w:r>
            <w:r w:rsidRPr="00350632">
              <w:rPr>
                <w:b/>
              </w:rPr>
              <w:t>**</w:t>
            </w:r>
          </w:p>
        </w:tc>
      </w:tr>
      <w:tr w:rsidR="00B34C65" w:rsidRPr="006A5F84" w14:paraId="2AB967C0" w14:textId="77777777" w:rsidTr="005020EE">
        <w:trPr>
          <w:cantSplit/>
        </w:trPr>
        <w:tc>
          <w:tcPr>
            <w:tcW w:w="2694"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9"/>
            </w:r>
            <w:r w:rsidRPr="006A5F84">
              <w:t>, excluding this contract</w:t>
            </w:r>
          </w:p>
        </w:tc>
        <w:tc>
          <w:tcPr>
            <w:tcW w:w="1559"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276"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850"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1136"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5020EE">
        <w:trPr>
          <w:cantSplit/>
        </w:trPr>
        <w:tc>
          <w:tcPr>
            <w:tcW w:w="2694"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10"/>
            </w:r>
            <w:r w:rsidRPr="006A5F84">
              <w:t xml:space="preserve"> </w:t>
            </w:r>
          </w:p>
        </w:tc>
        <w:tc>
          <w:tcPr>
            <w:tcW w:w="1559" w:type="dxa"/>
            <w:tcBorders>
              <w:top w:val="nil"/>
              <w:bottom w:val="single" w:sz="6" w:space="0" w:color="auto"/>
            </w:tcBorders>
          </w:tcPr>
          <w:p w14:paraId="67E1696B" w14:textId="77777777" w:rsidR="00B34C65" w:rsidRPr="006A5F84" w:rsidRDefault="00B34C65" w:rsidP="003502E9">
            <w:pPr>
              <w:keepNext/>
              <w:keepLines/>
              <w:widowControl w:val="0"/>
            </w:pPr>
          </w:p>
        </w:tc>
        <w:tc>
          <w:tcPr>
            <w:tcW w:w="1276" w:type="dxa"/>
            <w:tcBorders>
              <w:top w:val="nil"/>
              <w:bottom w:val="single" w:sz="6" w:space="0" w:color="auto"/>
            </w:tcBorders>
          </w:tcPr>
          <w:p w14:paraId="4D962B27" w14:textId="77777777" w:rsidR="00B34C65" w:rsidRPr="006A5F84" w:rsidRDefault="00B34C65" w:rsidP="003502E9">
            <w:pPr>
              <w:keepNext/>
              <w:keepLines/>
              <w:widowControl w:val="0"/>
            </w:pPr>
          </w:p>
        </w:tc>
        <w:tc>
          <w:tcPr>
            <w:tcW w:w="850" w:type="dxa"/>
            <w:tcBorders>
              <w:top w:val="nil"/>
              <w:bottom w:val="single" w:sz="6" w:space="0" w:color="auto"/>
            </w:tcBorders>
          </w:tcPr>
          <w:p w14:paraId="1502459F" w14:textId="77777777" w:rsidR="00B34C65" w:rsidRPr="006A5F84" w:rsidRDefault="00B34C65" w:rsidP="003502E9">
            <w:pPr>
              <w:keepNext/>
              <w:keepLines/>
              <w:widowControl w:val="0"/>
            </w:pPr>
          </w:p>
        </w:tc>
        <w:tc>
          <w:tcPr>
            <w:tcW w:w="1134" w:type="dxa"/>
            <w:tcBorders>
              <w:top w:val="nil"/>
              <w:bottom w:val="single" w:sz="6" w:space="0" w:color="auto"/>
            </w:tcBorders>
          </w:tcPr>
          <w:p w14:paraId="13359F0F" w14:textId="77777777" w:rsidR="00B34C65" w:rsidRPr="006A5F84" w:rsidRDefault="00B34C65" w:rsidP="003502E9">
            <w:pPr>
              <w:keepNext/>
              <w:keepLines/>
              <w:widowControl w:val="0"/>
            </w:pPr>
          </w:p>
        </w:tc>
        <w:tc>
          <w:tcPr>
            <w:tcW w:w="1134" w:type="dxa"/>
            <w:tcBorders>
              <w:top w:val="nil"/>
              <w:bottom w:val="single" w:sz="6" w:space="0" w:color="auto"/>
            </w:tcBorders>
          </w:tcPr>
          <w:p w14:paraId="0B23C211" w14:textId="77777777" w:rsidR="00B34C65" w:rsidRPr="006A5F84" w:rsidRDefault="00B34C65" w:rsidP="003502E9">
            <w:pPr>
              <w:keepNext/>
              <w:keepLines/>
              <w:widowControl w:val="0"/>
            </w:pPr>
          </w:p>
        </w:tc>
        <w:tc>
          <w:tcPr>
            <w:tcW w:w="1136"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5020EE">
        <w:trPr>
          <w:cantSplit/>
        </w:trPr>
        <w:tc>
          <w:tcPr>
            <w:tcW w:w="2694"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11"/>
            </w:r>
            <w:r w:rsidRPr="006A5F84">
              <w:t xml:space="preserve"> </w:t>
            </w:r>
          </w:p>
        </w:tc>
        <w:tc>
          <w:tcPr>
            <w:tcW w:w="1559" w:type="dxa"/>
            <w:tcBorders>
              <w:top w:val="single" w:sz="6" w:space="0" w:color="auto"/>
              <w:bottom w:val="single" w:sz="6" w:space="0" w:color="auto"/>
            </w:tcBorders>
          </w:tcPr>
          <w:p w14:paraId="349959D6" w14:textId="77777777" w:rsidR="00B34C65" w:rsidRPr="006A5F84" w:rsidRDefault="00B34C65" w:rsidP="003502E9">
            <w:pPr>
              <w:keepNext/>
              <w:keepLines/>
              <w:widowControl w:val="0"/>
            </w:pPr>
          </w:p>
        </w:tc>
        <w:tc>
          <w:tcPr>
            <w:tcW w:w="1276" w:type="dxa"/>
            <w:tcBorders>
              <w:top w:val="single" w:sz="6" w:space="0" w:color="auto"/>
              <w:bottom w:val="single" w:sz="6" w:space="0" w:color="auto"/>
            </w:tcBorders>
          </w:tcPr>
          <w:p w14:paraId="7A182E25" w14:textId="77777777" w:rsidR="00B34C65" w:rsidRPr="006A5F84" w:rsidRDefault="00B34C65" w:rsidP="003502E9">
            <w:pPr>
              <w:keepNext/>
              <w:keepLines/>
              <w:widowControl w:val="0"/>
            </w:pPr>
          </w:p>
        </w:tc>
        <w:tc>
          <w:tcPr>
            <w:tcW w:w="850" w:type="dxa"/>
            <w:tcBorders>
              <w:top w:val="single" w:sz="6" w:space="0" w:color="auto"/>
              <w:bottom w:val="single" w:sz="6" w:space="0" w:color="auto"/>
            </w:tcBorders>
          </w:tcPr>
          <w:p w14:paraId="0CAF459E"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B0E81C2"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1136" w:type="dxa"/>
            <w:tcBorders>
              <w:top w:val="single" w:sz="6" w:space="0" w:color="auto"/>
              <w:bottom w:val="single" w:sz="6" w:space="0" w:color="auto"/>
            </w:tcBorders>
          </w:tcPr>
          <w:p w14:paraId="06AE0693" w14:textId="77777777" w:rsidR="00B34C65" w:rsidRPr="006A5F84" w:rsidRDefault="00B34C65" w:rsidP="003502E9">
            <w:pPr>
              <w:keepNext/>
              <w:keepLines/>
              <w:widowControl w:val="0"/>
            </w:pPr>
          </w:p>
        </w:tc>
      </w:tr>
      <w:tr w:rsidR="00B34C65" w:rsidRPr="006A5F84" w14:paraId="09234011" w14:textId="77777777" w:rsidTr="005020EE">
        <w:trPr>
          <w:cantSplit/>
        </w:trPr>
        <w:tc>
          <w:tcPr>
            <w:tcW w:w="2694" w:type="dxa"/>
          </w:tcPr>
          <w:p w14:paraId="5022C0CD" w14:textId="77777777" w:rsidR="00B34C65" w:rsidRPr="004D682B" w:rsidRDefault="00B34C65" w:rsidP="003502E9">
            <w:pPr>
              <w:keepNext/>
              <w:keepLines/>
              <w:widowControl w:val="0"/>
              <w:rPr>
                <w:lang w:val="fr-BE"/>
              </w:rPr>
            </w:pPr>
            <w:r w:rsidRPr="004D682B">
              <w:rPr>
                <w:lang w:val="fr-BE"/>
              </w:rPr>
              <w:t>[Current ratio (current assets/current liabilities)</w:t>
            </w:r>
          </w:p>
        </w:tc>
        <w:tc>
          <w:tcPr>
            <w:tcW w:w="1559" w:type="dxa"/>
            <w:tcBorders>
              <w:top w:val="single" w:sz="6" w:space="0" w:color="auto"/>
              <w:bottom w:val="single" w:sz="6" w:space="0" w:color="auto"/>
            </w:tcBorders>
          </w:tcPr>
          <w:p w14:paraId="604B498B" w14:textId="77777777" w:rsidR="00B34C65" w:rsidRPr="006A5F84" w:rsidRDefault="00B34C65" w:rsidP="003502E9">
            <w:pPr>
              <w:keepNext/>
              <w:keepLines/>
              <w:widowControl w:val="0"/>
            </w:pPr>
            <w:r w:rsidRPr="004F0604">
              <w:t>Not applicable</w:t>
            </w:r>
          </w:p>
        </w:tc>
        <w:tc>
          <w:tcPr>
            <w:tcW w:w="1276" w:type="dxa"/>
            <w:tcBorders>
              <w:top w:val="single" w:sz="6" w:space="0" w:color="auto"/>
              <w:bottom w:val="single" w:sz="6" w:space="0" w:color="auto"/>
            </w:tcBorders>
          </w:tcPr>
          <w:p w14:paraId="435147DE" w14:textId="77777777" w:rsidR="00B34C65" w:rsidRPr="006A5F84" w:rsidRDefault="00B34C65" w:rsidP="003502E9">
            <w:pPr>
              <w:keepNext/>
              <w:keepLines/>
              <w:widowControl w:val="0"/>
            </w:pPr>
            <w:r w:rsidRPr="004F0604">
              <w:t>Not applicable</w:t>
            </w:r>
          </w:p>
        </w:tc>
        <w:tc>
          <w:tcPr>
            <w:tcW w:w="850" w:type="dxa"/>
            <w:tcBorders>
              <w:top w:val="single" w:sz="6" w:space="0" w:color="auto"/>
              <w:bottom w:val="single" w:sz="6" w:space="0" w:color="auto"/>
            </w:tcBorders>
          </w:tcPr>
          <w:p w14:paraId="203ED87B"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vAlign w:val="center"/>
          </w:tcPr>
          <w:p w14:paraId="2603AF71"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1136" w:type="dxa"/>
            <w:tcBorders>
              <w:top w:val="single" w:sz="6" w:space="0" w:color="auto"/>
              <w:bottom w:val="single" w:sz="6" w:space="0" w:color="auto"/>
            </w:tcBorders>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5020EE">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418" w:left="1134" w:header="720" w:footer="720" w:gutter="0"/>
          <w:cols w:space="720"/>
        </w:sectPr>
      </w:pPr>
    </w:p>
    <w:p w14:paraId="24814C27" w14:textId="57CF41A0" w:rsidR="0047783A" w:rsidRPr="006A5F84" w:rsidRDefault="0047783A" w:rsidP="005020EE">
      <w:pPr>
        <w:keepNext/>
        <w:spacing w:before="360"/>
        <w:ind w:left="284" w:hanging="284"/>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2"/>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5020EE">
        <w:trPr>
          <w:cantSplit/>
          <w:trHeight w:val="297"/>
        </w:trPr>
        <w:tc>
          <w:tcPr>
            <w:tcW w:w="1623" w:type="dxa"/>
            <w:shd w:val="pct5" w:color="auto" w:fill="FFFFFF"/>
            <w:vAlign w:val="center"/>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vAlign w:val="center"/>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5020EE">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vAlign w:val="center"/>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3"/>
            </w:r>
          </w:p>
        </w:tc>
        <w:tc>
          <w:tcPr>
            <w:tcW w:w="1641" w:type="dxa"/>
            <w:shd w:val="pct5" w:color="auto" w:fill="FFFFFF"/>
            <w:vAlign w:val="center"/>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vAlign w:val="center"/>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vAlign w:val="center"/>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vAlign w:val="center"/>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4"/>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5"/>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4"/>
          <w:pgSz w:w="16838" w:h="11906" w:orient="landscape"/>
          <w:pgMar w:top="1134" w:right="1134" w:bottom="1418" w:left="1134" w:header="720" w:footer="720" w:gutter="0"/>
          <w:cols w:space="720"/>
        </w:sectPr>
      </w:pPr>
    </w:p>
    <w:p w14:paraId="48C5E273" w14:textId="77777777" w:rsidR="0047783A" w:rsidRPr="006A5F84" w:rsidRDefault="0047783A" w:rsidP="005020EE">
      <w:pPr>
        <w:keepNext/>
        <w:ind w:left="284" w:hanging="284"/>
        <w:jc w:val="both"/>
        <w:rPr>
          <w:b/>
          <w:sz w:val="24"/>
          <w:szCs w:val="24"/>
        </w:rPr>
      </w:pPr>
      <w:r w:rsidRPr="006A5F84">
        <w:rPr>
          <w:b/>
          <w:sz w:val="24"/>
          <w:szCs w:val="24"/>
        </w:rPr>
        <w:lastRenderedPageBreak/>
        <w:t>5</w:t>
      </w:r>
      <w:r w:rsidRPr="006A5F84">
        <w:rPr>
          <w:b/>
          <w:sz w:val="24"/>
          <w:szCs w:val="24"/>
        </w:rPr>
        <w:tab/>
        <w:t>FIELDS OF SPECIALISATION</w:t>
      </w:r>
    </w:p>
    <w:p w14:paraId="6A8D4199" w14:textId="2BE88EBB" w:rsidR="0047783A" w:rsidRPr="006A5F84" w:rsidRDefault="0047783A" w:rsidP="005020EE">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000E3D92" w:rsidRPr="005020EE">
        <w:rPr>
          <w:bCs/>
          <w:sz w:val="22"/>
          <w:szCs w:val="22"/>
        </w:rPr>
        <w:t>t knowledge</w:t>
      </w:r>
      <w:r w:rsidRPr="005020EE">
        <w:rPr>
          <w:bCs/>
          <w:sz w:val="22"/>
          <w:szCs w:val="22"/>
        </w:rPr>
        <w:t xml:space="preserve"> </w:t>
      </w:r>
      <w:r w:rsidR="00B26904" w:rsidRPr="005020EE">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these speciali</w:t>
      </w:r>
      <w:r w:rsidR="00B26904">
        <w:rPr>
          <w:sz w:val="22"/>
          <w:szCs w:val="22"/>
        </w:rPr>
        <w:t>sation</w:t>
      </w:r>
      <w:r w:rsidRPr="006A5F84">
        <w:rPr>
          <w:sz w:val="22"/>
          <w:szCs w:val="22"/>
        </w:rPr>
        <w:t xml:space="preserve"> as the row headings and the name of the legal entity as the column headings. </w:t>
      </w:r>
      <w:r w:rsidR="00B26904">
        <w:rPr>
          <w:sz w:val="22"/>
          <w:szCs w:val="22"/>
        </w:rPr>
        <w:t xml:space="preserve">Indicate </w:t>
      </w:r>
      <w:r w:rsidR="00B26904" w:rsidRPr="00EB4554">
        <w:rPr>
          <w:sz w:val="22"/>
          <w:szCs w:val="22"/>
        </w:rPr>
        <w:t xml:space="preserve">the </w:t>
      </w:r>
      <w:r w:rsidR="00B26904">
        <w:rPr>
          <w:sz w:val="22"/>
          <w:szCs w:val="22"/>
        </w:rPr>
        <w:t xml:space="preserve">areas of </w:t>
      </w:r>
      <w:r w:rsidR="00B26904" w:rsidRPr="00EB4554">
        <w:rPr>
          <w:sz w:val="22"/>
          <w:szCs w:val="22"/>
        </w:rPr>
        <w:t>specialis</w:t>
      </w:r>
      <w:r w:rsidR="00B26904">
        <w:rPr>
          <w:sz w:val="22"/>
          <w:szCs w:val="22"/>
        </w:rPr>
        <w:t>t</w:t>
      </w:r>
      <w:r w:rsidR="00B26904" w:rsidRPr="00EB455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sz w:val="22"/>
          <w:szCs w:val="22"/>
        </w:rPr>
        <w:sym w:font="Wingdings" w:char="F0FC"/>
      </w:r>
      <w:r w:rsidRPr="006A5F84">
        <w:rPr>
          <w:sz w:val="22"/>
          <w:szCs w:val="22"/>
        </w:rPr>
        <w:t xml:space="preserve">) in the box corresponding to </w:t>
      </w:r>
      <w:r w:rsidR="00B26904" w:rsidRPr="00EB4554">
        <w:rPr>
          <w:sz w:val="22"/>
          <w:szCs w:val="22"/>
        </w:rPr>
        <w:t>th</w:t>
      </w:r>
      <w:r w:rsidR="00B26904">
        <w:rPr>
          <w:sz w:val="22"/>
          <w:szCs w:val="22"/>
        </w:rPr>
        <w:t>e</w:t>
      </w:r>
      <w:r w:rsidR="00B26904" w:rsidRPr="00EB4554">
        <w:rPr>
          <w:sz w:val="22"/>
          <w:szCs w:val="22"/>
        </w:rPr>
        <w:t xml:space="preserve"> specialis</w:t>
      </w:r>
      <w:r w:rsidR="00B26904">
        <w:rPr>
          <w:sz w:val="22"/>
          <w:szCs w:val="22"/>
        </w:rPr>
        <w:t>ation</w:t>
      </w:r>
      <w:r w:rsidR="00B26904" w:rsidRPr="00EB455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00B26904" w:rsidRPr="00EB4554">
        <w:rPr>
          <w:b/>
          <w:sz w:val="22"/>
          <w:szCs w:val="22"/>
        </w:rPr>
        <w:t>speciali</w:t>
      </w:r>
      <w:r w:rsidR="00B26904">
        <w:rPr>
          <w:b/>
          <w:sz w:val="22"/>
          <w:szCs w:val="22"/>
        </w:rPr>
        <w:t>sations</w:t>
      </w:r>
      <w:r w:rsidR="00B26904" w:rsidRPr="00EB4554">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5020EE">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vAlign w:val="center"/>
          </w:tcPr>
          <w:p w14:paraId="39BBDBB0" w14:textId="77777777" w:rsidR="0047783A" w:rsidRPr="005020EE" w:rsidRDefault="0047783A" w:rsidP="003502E9">
            <w:pPr>
              <w:keepNext/>
              <w:keepLines/>
              <w:jc w:val="center"/>
              <w:rPr>
                <w:b/>
                <w:bCs/>
              </w:rPr>
            </w:pPr>
            <w:r w:rsidRPr="005020EE">
              <w:rPr>
                <w:b/>
                <w:bCs/>
              </w:rPr>
              <w:t>Leader</w:t>
            </w:r>
          </w:p>
        </w:tc>
        <w:tc>
          <w:tcPr>
            <w:tcW w:w="2748" w:type="dxa"/>
            <w:shd w:val="pct5" w:color="auto" w:fill="FFFFFF"/>
            <w:vAlign w:val="center"/>
          </w:tcPr>
          <w:p w14:paraId="76E7CA59" w14:textId="77777777" w:rsidR="0047783A" w:rsidRPr="005020EE" w:rsidRDefault="0047783A" w:rsidP="003502E9">
            <w:pPr>
              <w:keepNext/>
              <w:keepLines/>
              <w:jc w:val="center"/>
              <w:rPr>
                <w:b/>
                <w:bCs/>
              </w:rPr>
            </w:pPr>
            <w:r w:rsidRPr="005020EE">
              <w:rPr>
                <w:b/>
                <w:bCs/>
              </w:rPr>
              <w:t>Member 2</w:t>
            </w:r>
          </w:p>
        </w:tc>
        <w:tc>
          <w:tcPr>
            <w:tcW w:w="2748" w:type="dxa"/>
            <w:shd w:val="pct5" w:color="auto" w:fill="FFFFFF"/>
            <w:vAlign w:val="center"/>
          </w:tcPr>
          <w:p w14:paraId="354AA940" w14:textId="77777777" w:rsidR="0047783A" w:rsidRPr="005020EE" w:rsidRDefault="0047783A" w:rsidP="003502E9">
            <w:pPr>
              <w:keepNext/>
              <w:keepLines/>
              <w:jc w:val="center"/>
              <w:rPr>
                <w:b/>
                <w:bCs/>
              </w:rPr>
            </w:pPr>
            <w:r w:rsidRPr="005020EE">
              <w:rPr>
                <w:b/>
                <w:bCs/>
              </w:rPr>
              <w:t>Member 3</w:t>
            </w:r>
          </w:p>
        </w:tc>
        <w:tc>
          <w:tcPr>
            <w:tcW w:w="2748" w:type="dxa"/>
            <w:shd w:val="pct5" w:color="auto" w:fill="FFFFFF"/>
            <w:vAlign w:val="center"/>
          </w:tcPr>
          <w:p w14:paraId="0C4BCBE7" w14:textId="77777777" w:rsidR="0047783A" w:rsidRPr="005020EE" w:rsidRDefault="0047783A" w:rsidP="003502E9">
            <w:pPr>
              <w:keepNext/>
              <w:keepLines/>
              <w:widowControl w:val="0"/>
              <w:jc w:val="center"/>
              <w:rPr>
                <w:b/>
                <w:bCs/>
              </w:rPr>
            </w:pPr>
            <w:r w:rsidRPr="005020EE">
              <w:rPr>
                <w:b/>
                <w:bCs/>
              </w:rPr>
              <w:t>Etc …</w:t>
            </w:r>
          </w:p>
        </w:tc>
      </w:tr>
      <w:tr w:rsidR="0047783A" w:rsidRPr="006A5F84" w14:paraId="1D65F8C1" w14:textId="77777777" w:rsidTr="00D64597">
        <w:trPr>
          <w:trHeight w:val="521"/>
        </w:trPr>
        <w:tc>
          <w:tcPr>
            <w:tcW w:w="3435" w:type="dxa"/>
          </w:tcPr>
          <w:p w14:paraId="132F5ECE" w14:textId="13B85BA0"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229FCBBD"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6"/>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2793A2E3" w:rsidR="0047783A" w:rsidRDefault="0047783A" w:rsidP="005020EE">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F0186B">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7"/>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14:paraId="4F9A4C28" w14:textId="74F56230" w:rsidR="00B26904" w:rsidRPr="006A5F84" w:rsidRDefault="00B26904" w:rsidP="005020EE">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id="9" w:name="_Hlk16055050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id="10" w:name="_Hlk169274791"/>
      <w:r w:rsidR="000346DB" w:rsidRPr="005C26A3">
        <w:rPr>
          <w:sz w:val="22"/>
          <w:szCs w:val="22"/>
        </w:rPr>
        <w:t xml:space="preserve">approval of report or </w:t>
      </w:r>
      <w:r w:rsidR="000346DB">
        <w:rPr>
          <w:sz w:val="22"/>
          <w:szCs w:val="22"/>
        </w:rPr>
        <w:t>deliverable</w:t>
      </w:r>
      <w:r w:rsidR="000346DB" w:rsidRPr="005C26A3">
        <w:rPr>
          <w:sz w:val="22"/>
          <w:szCs w:val="22"/>
        </w:rPr>
        <w:t xml:space="preserve">, proof of payment, </w:t>
      </w:r>
      <w:bookmarkEnd w:id="10"/>
      <w:r w:rsidRPr="00B26904">
        <w:rPr>
          <w:sz w:val="22"/>
          <w:szCs w:val="22"/>
        </w:rPr>
        <w:t>statement or certificate from the entity which awarded the contract) also detailing its value</w:t>
      </w:r>
      <w:bookmarkStart w:id="11" w:name="_Hlk160550735"/>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9"/>
      <w:bookmarkEnd w:id="11"/>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5020EE">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5020EE">
            <w:pPr>
              <w:keepNext/>
              <w:keepLines/>
              <w:widowControl w:val="0"/>
              <w:spacing w:before="120"/>
              <w:jc w:val="center"/>
              <w:rPr>
                <w:b/>
              </w:rPr>
            </w:pPr>
            <w:r w:rsidRPr="006A5F84">
              <w:rPr>
                <w:b/>
              </w:rPr>
              <w:t>Project title</w:t>
            </w:r>
          </w:p>
        </w:tc>
        <w:tc>
          <w:tcPr>
            <w:tcW w:w="9075" w:type="dxa"/>
            <w:gridSpan w:val="6"/>
          </w:tcPr>
          <w:p w14:paraId="20C0E479" w14:textId="77777777" w:rsidR="0047783A" w:rsidRPr="006A5F84" w:rsidRDefault="0047783A" w:rsidP="005020EE">
            <w:pPr>
              <w:keepNext/>
              <w:keepLines/>
              <w:widowControl w:val="0"/>
              <w:spacing w:before="12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8"/>
            </w:r>
          </w:p>
        </w:tc>
        <w:tc>
          <w:tcPr>
            <w:tcW w:w="1559" w:type="dxa"/>
            <w:shd w:val="pct5" w:color="auto" w:fill="FFFFFF"/>
          </w:tcPr>
          <w:p w14:paraId="2E7C8069" w14:textId="2FF2E1B4" w:rsidR="0047783A" w:rsidRPr="006A5F84" w:rsidRDefault="00CF1B10" w:rsidP="003502E9">
            <w:pPr>
              <w:keepNext/>
              <w:keepLines/>
              <w:widowControl w:val="0"/>
              <w:jc w:val="center"/>
              <w:rPr>
                <w:b/>
              </w:rPr>
            </w:pPr>
            <w:r>
              <w:rPr>
                <w:b/>
              </w:rPr>
              <w:t>Part</w:t>
            </w:r>
            <w:r w:rsidRPr="006A5F84">
              <w:rPr>
                <w:b/>
              </w:rPr>
              <w:t xml:space="preserve"> </w:t>
            </w:r>
            <w:r w:rsidR="0047783A" w:rsidRPr="006A5F84">
              <w:rPr>
                <w:b/>
              </w:rPr>
              <w:t xml:space="preserve">supplied by legal entity </w:t>
            </w:r>
            <w:r>
              <w:rPr>
                <w:b/>
              </w:rPr>
              <w:t>EUR</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5020EE">
          <w:headerReference w:type="even" r:id="rId15"/>
          <w:headerReference w:type="default" r:id="rId16"/>
          <w:footerReference w:type="even" r:id="rId17"/>
          <w:footerReference w:type="default" r:id="rId18"/>
          <w:headerReference w:type="first" r:id="rId19"/>
          <w:footerReference w:type="first" r:id="rId20"/>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42318" w:rsidRDefault="0047783A" w:rsidP="005020EE">
      <w:pPr>
        <w:keepLines/>
        <w:widowControl w:val="0"/>
        <w:ind w:left="284" w:hanging="284"/>
        <w:jc w:val="both"/>
        <w:rPr>
          <w:b/>
          <w:sz w:val="24"/>
          <w:szCs w:val="24"/>
        </w:rPr>
      </w:pPr>
      <w:r w:rsidRPr="00942318">
        <w:rPr>
          <w:b/>
          <w:sz w:val="24"/>
          <w:szCs w:val="24"/>
        </w:rPr>
        <w:lastRenderedPageBreak/>
        <w:t>7</w:t>
      </w:r>
      <w:r w:rsidRPr="00942318">
        <w:rPr>
          <w:b/>
          <w:sz w:val="24"/>
          <w:szCs w:val="24"/>
        </w:rPr>
        <w:tab/>
        <w:t>TENDERER</w:t>
      </w:r>
      <w:r w:rsidR="006A5F84" w:rsidRPr="00942318">
        <w:rPr>
          <w:b/>
          <w:sz w:val="24"/>
          <w:szCs w:val="24"/>
        </w:rPr>
        <w:t>’</w:t>
      </w:r>
      <w:r w:rsidRPr="00942318">
        <w:rPr>
          <w:b/>
          <w:sz w:val="24"/>
          <w:szCs w:val="24"/>
        </w:rPr>
        <w:t>S DECLARATION(S)</w:t>
      </w:r>
    </w:p>
    <w:p w14:paraId="4F8633BA" w14:textId="068AF278" w:rsidR="000678EC" w:rsidRDefault="0047783A" w:rsidP="005020EE">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004B17C6" w:rsidRP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14:paraId="0380A0FC" w14:textId="583CFEFB" w:rsidR="0047783A" w:rsidRPr="006A5F84" w:rsidRDefault="00825026" w:rsidP="005020EE">
      <w:pPr>
        <w:widowControl w:val="0"/>
        <w:spacing w:after="360"/>
        <w:ind w:left="284"/>
        <w:jc w:val="both"/>
        <w:rPr>
          <w:b/>
          <w:sz w:val="22"/>
          <w:szCs w:val="22"/>
        </w:rPr>
      </w:pPr>
      <w:r>
        <w:rPr>
          <w:b/>
          <w:sz w:val="22"/>
          <w:szCs w:val="22"/>
        </w:rPr>
        <w:t>Additionally,</w:t>
      </w:r>
      <w:r w:rsidR="00F61F0B" w:rsidRPr="00F61F0B">
        <w:rPr>
          <w:b/>
          <w:sz w:val="22"/>
          <w:szCs w:val="22"/>
        </w:rPr>
        <w:t xml:space="preserve"> </w:t>
      </w:r>
      <w:r w:rsidR="000678EC" w:rsidRPr="006A5F84">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submit </w:t>
      </w:r>
      <w:r w:rsidR="00F61F0B" w:rsidRPr="00F61F0B">
        <w:rPr>
          <w:b/>
          <w:sz w:val="22"/>
          <w:szCs w:val="22"/>
        </w:rPr>
        <w:t xml:space="preserve">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0047783A" w:rsidRPr="00F61F0B">
        <w:rPr>
          <w:b/>
          <w:sz w:val="22"/>
          <w:szCs w:val="22"/>
        </w:rPr>
        <w:t xml:space="preserve">. </w:t>
      </w:r>
    </w:p>
    <w:p w14:paraId="78AC942C"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FBD57C5" w14:textId="77777777" w:rsidR="0047783A" w:rsidRPr="006A5F84" w:rsidRDefault="0047783A" w:rsidP="005020EE">
      <w:pPr>
        <w:ind w:left="284"/>
        <w:jc w:val="both"/>
        <w:rPr>
          <w:sz w:val="22"/>
          <w:szCs w:val="22"/>
        </w:rPr>
      </w:pPr>
      <w:r w:rsidRPr="006A5F84">
        <w:rPr>
          <w:sz w:val="22"/>
          <w:szCs w:val="22"/>
        </w:rPr>
        <w:t>we, the undersigned, hereby declare that:</w:t>
      </w:r>
    </w:p>
    <w:p w14:paraId="6DDCD6BD" w14:textId="7EC9A202"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 xml:space="preserve">We have examined and accept in full the content of the dossier for invitation to tender No </w:t>
      </w:r>
      <w:r w:rsidR="00B545EE" w:rsidRPr="00B545EE">
        <w:rPr>
          <w:b/>
          <w:bCs/>
          <w:sz w:val="22"/>
          <w:szCs w:val="22"/>
        </w:rPr>
        <w:t>PROC/1482/26/Rental of Printers and Manages Print Services no. 5</w:t>
      </w:r>
      <w:r w:rsidRPr="006A5F84">
        <w:rPr>
          <w:sz w:val="22"/>
          <w:szCs w:val="22"/>
        </w:rPr>
        <w:t xml:space="preserve">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2F4E492D" w:rsidR="0047783A" w:rsidRPr="004F0604" w:rsidRDefault="0047783A" w:rsidP="005020EE">
      <w:pPr>
        <w:spacing w:after="200"/>
        <w:ind w:left="709" w:hanging="425"/>
        <w:jc w:val="both"/>
        <w:rPr>
          <w:sz w:val="22"/>
          <w:szCs w:val="22"/>
          <w:highlight w:val="lightGray"/>
        </w:rPr>
      </w:pPr>
      <w:r w:rsidRPr="006A5F84">
        <w:rPr>
          <w:b/>
          <w:sz w:val="22"/>
          <w:szCs w:val="22"/>
        </w:rPr>
        <w:t>2</w:t>
      </w:r>
      <w:r w:rsidRPr="006A5F84">
        <w:rPr>
          <w:b/>
          <w:sz w:val="22"/>
          <w:szCs w:val="22"/>
        </w:rPr>
        <w:tab/>
      </w:r>
      <w:r w:rsidRPr="004F0604">
        <w:rPr>
          <w:sz w:val="22"/>
          <w:szCs w:val="22"/>
          <w:highlight w:val="lightGray"/>
        </w:rPr>
        <w:t>We offer to deliver, in accordance with the terms of the tender dossier and the conditions and time limits laid down, without reserve or restriction:</w:t>
      </w:r>
    </w:p>
    <w:p w14:paraId="0DDF0CBA" w14:textId="77777777" w:rsidR="0047783A" w:rsidRPr="008431A6" w:rsidRDefault="0047783A" w:rsidP="00942318">
      <w:pPr>
        <w:ind w:left="709"/>
        <w:jc w:val="both"/>
        <w:rPr>
          <w:sz w:val="22"/>
          <w:szCs w:val="22"/>
        </w:rPr>
      </w:pPr>
      <w:r w:rsidRPr="004F0604">
        <w:rPr>
          <w:sz w:val="22"/>
          <w:szCs w:val="22"/>
          <w:highlight w:val="lightGray"/>
        </w:rPr>
        <w:t>Lot 1:</w:t>
      </w:r>
      <w:r w:rsidRPr="006A5F84">
        <w:rPr>
          <w:sz w:val="22"/>
          <w:szCs w:val="22"/>
        </w:rPr>
        <w:t xml:space="preserve">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5DF86039" w14:textId="695A02BC" w:rsidR="00657CEF" w:rsidRPr="004F0604" w:rsidRDefault="00657CEF" w:rsidP="005020EE">
      <w:pPr>
        <w:spacing w:after="200"/>
        <w:ind w:left="709"/>
        <w:jc w:val="both"/>
        <w:rPr>
          <w:sz w:val="22"/>
          <w:szCs w:val="22"/>
          <w:highlight w:val="lightGray"/>
        </w:rPr>
      </w:pPr>
      <w:r w:rsidRPr="004F0604">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sidRPr="004F0604">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00F7042B" w14:textId="77777777" w:rsidR="0047783A" w:rsidRPr="006A5F84" w:rsidRDefault="0047783A" w:rsidP="005020EE">
      <w:pPr>
        <w:keepNext/>
        <w:spacing w:after="200"/>
        <w:ind w:left="709" w:hanging="425"/>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5020EE">
      <w:pPr>
        <w:spacing w:after="80"/>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5020EE">
      <w:pPr>
        <w:spacing w:after="240"/>
        <w:ind w:left="709" w:hanging="425"/>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sidRPr="002D59A9">
        <w:rPr>
          <w:sz w:val="22"/>
          <w:szCs w:val="22"/>
          <w:highlight w:val="lightGray"/>
        </w:rPr>
        <w:t xml:space="preserve">[in the event of our being awarded </w:t>
      </w:r>
      <w:r w:rsidR="00B253B3">
        <w:rPr>
          <w:sz w:val="22"/>
          <w:szCs w:val="22"/>
          <w:highlight w:val="lightGray"/>
        </w:rPr>
        <w:t>l</w:t>
      </w:r>
      <w:r w:rsidRPr="002D59A9">
        <w:rPr>
          <w:sz w:val="22"/>
          <w:szCs w:val="22"/>
          <w:highlight w:val="lightGray"/>
        </w:rPr>
        <w:t xml:space="preserve">ot … and </w:t>
      </w:r>
      <w:r w:rsidR="00B253B3">
        <w:rPr>
          <w:sz w:val="22"/>
          <w:szCs w:val="22"/>
          <w:highlight w:val="lightGray"/>
        </w:rPr>
        <w:t>l</w:t>
      </w:r>
      <w:r w:rsidRPr="002D59A9">
        <w:rPr>
          <w:sz w:val="22"/>
          <w:szCs w:val="22"/>
          <w:highlight w:val="lightGray"/>
        </w:rPr>
        <w:t>ot … ………].</w:t>
      </w:r>
    </w:p>
    <w:p w14:paraId="489FE3C7"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370ECC3C"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09445C65"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 [</w:t>
      </w:r>
      <w:r w:rsidRPr="002D59A9">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D59A9">
        <w:rPr>
          <w:sz w:val="22"/>
          <w:szCs w:val="22"/>
          <w:highlight w:val="lightGray"/>
        </w:rPr>
        <w:t>’</w:t>
      </w:r>
      <w:r w:rsidRPr="002D59A9">
        <w:rPr>
          <w:sz w:val="22"/>
          <w:szCs w:val="22"/>
          <w:highlight w:val="lightGray"/>
        </w:rPr>
        <w:t>s execution</w:t>
      </w:r>
      <w:r w:rsidRPr="00D64597">
        <w:rPr>
          <w:sz w:val="22"/>
          <w:szCs w:val="22"/>
          <w:highlight w:val="lightGray"/>
        </w:rPr>
        <w:t>].</w:t>
      </w:r>
      <w:r w:rsidR="006E4B07" w:rsidRPr="005020EE">
        <w:rPr>
          <w:sz w:val="22"/>
          <w:szCs w:val="22"/>
        </w:rPr>
        <w:t xml:space="preserve"> </w:t>
      </w:r>
      <w:bookmarkStart w:id="12" w:name="_Hlk160701039"/>
      <w:r w:rsidR="000678EC" w:rsidRPr="005020EE">
        <w:rPr>
          <w:sz w:val="22"/>
          <w:szCs w:val="22"/>
          <w:highlight w:val="lightGray"/>
        </w:rPr>
        <w:t>[</w:t>
      </w:r>
      <w:r w:rsidR="00675037" w:rsidRPr="005020EE">
        <w:rPr>
          <w:sz w:val="22"/>
          <w:szCs w:val="22"/>
          <w:highlight w:val="lightGray"/>
        </w:rPr>
        <w:t>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bookmarkEnd w:id="12"/>
    </w:p>
    <w:p w14:paraId="3D64FBFA" w14:textId="614ED834" w:rsidR="0047783A" w:rsidRPr="006A5F84" w:rsidRDefault="0047783A" w:rsidP="005020EE">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 xml:space="preserve">the exclusion situations. The date on the evidence or documents provided will be no earlier than 1 year before the date of </w:t>
      </w:r>
      <w:r w:rsidRPr="006A5F84">
        <w:rPr>
          <w:sz w:val="22"/>
          <w:szCs w:val="22"/>
        </w:rPr>
        <w:lastRenderedPageBreak/>
        <w:t>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5020EE">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4BC21B23"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subcontractors  are not </w:t>
      </w:r>
      <w:r w:rsidRPr="003D7061">
        <w:rPr>
          <w:color w:val="000000"/>
          <w:sz w:val="22"/>
          <w:szCs w:val="22"/>
        </w:rPr>
        <w:t>in the lists of EU restrictive measure</w:t>
      </w:r>
      <w:r>
        <w:rPr>
          <w:color w:val="000000"/>
          <w:sz w:val="22"/>
          <w:szCs w:val="22"/>
        </w:rPr>
        <w:t>s</w:t>
      </w:r>
      <w:r w:rsidR="00D12DFB">
        <w:rPr>
          <w:rStyle w:val="FootnoteReference"/>
          <w:color w:val="000000"/>
          <w:sz w:val="22"/>
          <w:szCs w:val="22"/>
        </w:rPr>
        <w:footnoteReference w:id="19"/>
      </w:r>
      <w:r>
        <w:rPr>
          <w:color w:val="000000"/>
          <w:sz w:val="22"/>
          <w:szCs w:val="22"/>
        </w:rPr>
        <w:t xml:space="preserve"> </w:t>
      </w:r>
      <w:r w:rsidRPr="001664DD">
        <w:rPr>
          <w:color w:val="000000"/>
          <w:sz w:val="22"/>
          <w:szCs w:val="22"/>
        </w:rPr>
        <w:t>(</w:t>
      </w:r>
      <w:hyperlink r:id="rId21"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1E9935E2" w:rsidR="0047783A" w:rsidRPr="006A5F84" w:rsidRDefault="0047783A" w:rsidP="005020EE">
      <w:pPr>
        <w:spacing w:after="240"/>
        <w:ind w:left="709" w:hanging="567"/>
        <w:jc w:val="both"/>
        <w:rPr>
          <w:sz w:val="22"/>
          <w:szCs w:val="22"/>
        </w:rPr>
      </w:pPr>
      <w:r w:rsidRPr="006A5F84">
        <w:rPr>
          <w:b/>
          <w:sz w:val="22"/>
          <w:szCs w:val="22"/>
        </w:rPr>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2ED3580D"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F346A" w:rsidRPr="00FF346A">
        <w:rPr>
          <w:sz w:val="22"/>
          <w:szCs w:val="22"/>
        </w:rPr>
        <w:t xml:space="preserve"> </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00077350" w:rsidRP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E7CDF97" w14:textId="64FD267A"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financial interests, our personal data</w:t>
      </w:r>
      <w:r w:rsidR="00825026">
        <w:rPr>
          <w:sz w:val="22"/>
          <w:szCs w:val="22"/>
        </w:rPr>
        <w:t xml:space="preserve"> </w:t>
      </w:r>
      <w:bookmarkStart w:id="13" w:name="_Hlk166059930"/>
      <w:r w:rsidR="00825026">
        <w:rPr>
          <w:sz w:val="22"/>
          <w:szCs w:val="22"/>
        </w:rPr>
        <w:t>and those of all entities involved in the performance of the contract</w:t>
      </w:r>
      <w:r w:rsidRPr="003F78F3">
        <w:rPr>
          <w:sz w:val="22"/>
          <w:szCs w:val="22"/>
        </w:rPr>
        <w:t xml:space="preserve"> </w:t>
      </w:r>
      <w:bookmarkEnd w:id="13"/>
      <w:r w:rsidRPr="003F78F3">
        <w:rPr>
          <w:sz w:val="22"/>
          <w:szCs w:val="22"/>
        </w:rPr>
        <w:t xml:space="preserve">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05405BB6" w14:textId="7CE5A550"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379A730E" w14:textId="77777777" w:rsidR="0047783A" w:rsidRPr="006A5F84" w:rsidRDefault="0047783A" w:rsidP="005020EE">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23ACEB29" w14:textId="77777777" w:rsidR="0047783A" w:rsidRPr="006A5F84" w:rsidRDefault="008431A6" w:rsidP="005020EE">
      <w:pPr>
        <w:widowControl w:val="0"/>
        <w:ind w:left="284"/>
        <w:jc w:val="both"/>
        <w:rPr>
          <w:sz w:val="22"/>
          <w:szCs w:val="22"/>
        </w:rPr>
      </w:pPr>
      <w:r>
        <w:rPr>
          <w:sz w:val="22"/>
          <w:szCs w:val="22"/>
          <w:highlight w:val="yellow"/>
        </w:rPr>
        <w:t>[</w:t>
      </w:r>
      <w:r w:rsidR="0047783A" w:rsidRPr="006A5F84">
        <w:rPr>
          <w:sz w:val="22"/>
          <w:szCs w:val="22"/>
          <w:highlight w:val="yellow"/>
        </w:rPr>
        <w:t>If this declaration is being completed by a consortium member:</w:t>
      </w:r>
    </w:p>
    <w:p w14:paraId="3BC64349" w14:textId="77777777" w:rsidR="0047783A" w:rsidRPr="006A5F84" w:rsidRDefault="0047783A" w:rsidP="005020EE">
      <w:pPr>
        <w:widowControl w:val="0"/>
        <w:ind w:left="284"/>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1175720A" w14:textId="77777777" w:rsidTr="005020EE">
        <w:trPr>
          <w:trHeight w:val="1786"/>
        </w:trPr>
        <w:tc>
          <w:tcPr>
            <w:tcW w:w="2552" w:type="dxa"/>
            <w:tcBorders>
              <w:bottom w:val="nil"/>
            </w:tcBorders>
            <w:shd w:val="pct5" w:color="auto" w:fill="FFFFFF"/>
          </w:tcPr>
          <w:p w14:paraId="4010149F" w14:textId="77777777" w:rsidR="00B95E2A" w:rsidRDefault="00B95E2A" w:rsidP="005020EE">
            <w:pPr>
              <w:keepNext/>
              <w:keepLines/>
              <w:widowControl w:val="0"/>
              <w:spacing w:beforeLines="60" w:before="144" w:afterLines="60" w:after="144"/>
              <w:jc w:val="center"/>
              <w:rPr>
                <w:b/>
                <w:sz w:val="22"/>
                <w:szCs w:val="22"/>
              </w:rPr>
            </w:pPr>
            <w:r w:rsidRPr="006A5F84">
              <w:rPr>
                <w:b/>
                <w:sz w:val="22"/>
                <w:szCs w:val="22"/>
              </w:rPr>
              <w:lastRenderedPageBreak/>
              <w:t>Financial data</w:t>
            </w:r>
          </w:p>
          <w:p w14:paraId="43F3EE14" w14:textId="77777777" w:rsidR="00B95E2A" w:rsidRPr="006A5F84" w:rsidRDefault="00B95E2A" w:rsidP="005020EE">
            <w:pPr>
              <w:keepNext/>
              <w:keepLines/>
              <w:widowControl w:val="0"/>
              <w:spacing w:beforeLines="60" w:before="144" w:afterLines="60" w:after="144"/>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pct5" w:color="auto" w:fill="FFFFFF"/>
          </w:tcPr>
          <w:p w14:paraId="000158B3" w14:textId="77777777" w:rsidR="00B95E2A" w:rsidRPr="005020EE" w:rsidRDefault="00B95E2A" w:rsidP="005020EE">
            <w:pPr>
              <w:keepNext/>
              <w:keepLines/>
              <w:widowControl w:val="0"/>
              <w:spacing w:beforeLines="60" w:before="144" w:afterLines="60" w:after="144"/>
              <w:jc w:val="center"/>
              <w:rPr>
                <w:b/>
                <w:vertAlign w:val="superscript"/>
              </w:rPr>
            </w:pPr>
            <w:r w:rsidRPr="005020EE">
              <w:rPr>
                <w:b/>
              </w:rPr>
              <w:t>2 years before last</w:t>
            </w:r>
            <w:r w:rsidRPr="005020EE">
              <w:rPr>
                <w:b/>
                <w:vertAlign w:val="superscript"/>
              </w:rPr>
              <w:t>5</w:t>
            </w:r>
          </w:p>
          <w:p w14:paraId="4EB47FED" w14:textId="77777777" w:rsidR="00B95E2A"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7D9C8A13"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276" w:type="dxa"/>
            <w:tcBorders>
              <w:bottom w:val="nil"/>
            </w:tcBorders>
            <w:shd w:val="pct5" w:color="auto" w:fill="FFFFFF"/>
          </w:tcPr>
          <w:p w14:paraId="796A06F1" w14:textId="77777777" w:rsidR="00B95E2A" w:rsidRPr="005020EE" w:rsidRDefault="00B95E2A" w:rsidP="005020EE">
            <w:pPr>
              <w:keepNext/>
              <w:keepLines/>
              <w:widowControl w:val="0"/>
              <w:spacing w:beforeLines="60" w:before="144" w:afterLines="60" w:after="144"/>
              <w:jc w:val="center"/>
              <w:rPr>
                <w:b/>
              </w:rPr>
            </w:pPr>
            <w:r w:rsidRPr="005020EE">
              <w:rPr>
                <w:b/>
              </w:rPr>
              <w:t>Year before last year</w:t>
            </w:r>
          </w:p>
          <w:p w14:paraId="1316CB40" w14:textId="5F17B59A"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580ADEB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992" w:type="dxa"/>
            <w:tcBorders>
              <w:bottom w:val="nil"/>
            </w:tcBorders>
            <w:shd w:val="pct5" w:color="auto" w:fill="FFFFFF"/>
          </w:tcPr>
          <w:p w14:paraId="34100500" w14:textId="77777777" w:rsidR="00B95E2A" w:rsidRPr="005020EE" w:rsidRDefault="00B95E2A" w:rsidP="005020EE">
            <w:pPr>
              <w:keepNext/>
              <w:keepLines/>
              <w:widowControl w:val="0"/>
              <w:spacing w:beforeLines="60" w:before="144" w:afterLines="60" w:after="144"/>
              <w:jc w:val="center"/>
              <w:rPr>
                <w:b/>
              </w:rPr>
            </w:pPr>
            <w:r w:rsidRPr="005020EE">
              <w:rPr>
                <w:b/>
              </w:rPr>
              <w:t>Last year</w:t>
            </w:r>
          </w:p>
          <w:p w14:paraId="76BF1CEB" w14:textId="06475149"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478C1DA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655B80C3" w14:textId="77777777" w:rsidR="00B95E2A" w:rsidRPr="005020EE" w:rsidRDefault="00B95E2A" w:rsidP="005020EE">
            <w:pPr>
              <w:keepNext/>
              <w:keepLines/>
              <w:widowControl w:val="0"/>
              <w:spacing w:beforeLines="60" w:before="144" w:afterLines="60" w:after="144"/>
              <w:jc w:val="center"/>
              <w:rPr>
                <w:b/>
              </w:rPr>
            </w:pPr>
            <w:r w:rsidRPr="005020EE">
              <w:rPr>
                <w:b/>
              </w:rPr>
              <w:t>Average</w:t>
            </w:r>
            <w:r w:rsidRPr="005020EE">
              <w:rPr>
                <w:b/>
                <w:vertAlign w:val="superscript"/>
              </w:rPr>
              <w:t>6</w:t>
            </w:r>
            <w:r w:rsidRPr="005020EE" w:rsidDel="00556859">
              <w:rPr>
                <w:b/>
              </w:rPr>
              <w:t xml:space="preserve"> </w:t>
            </w:r>
            <w:r w:rsidRPr="005020EE">
              <w:rPr>
                <w:b/>
              </w:rPr>
              <w:br/>
            </w:r>
          </w:p>
          <w:p w14:paraId="0267AFE8"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5ED3FC72" w14:textId="79060288" w:rsidR="00B95E2A" w:rsidRDefault="00B95E2A" w:rsidP="00FC4D25">
            <w:pPr>
              <w:widowControl w:val="0"/>
              <w:spacing w:beforeLines="60" w:before="144" w:afterLines="60" w:after="144"/>
              <w:jc w:val="center"/>
              <w:rPr>
                <w:b/>
                <w:highlight w:val="lightGray"/>
              </w:rPr>
            </w:pPr>
            <w:r w:rsidRPr="00FC4D25">
              <w:rPr>
                <w:b/>
                <w:highlight w:val="lightGray"/>
              </w:rPr>
              <w:t xml:space="preserve">Past </w:t>
            </w:r>
            <w:r w:rsidRPr="005020EE">
              <w:rPr>
                <w:b/>
                <w:highlight w:val="lightGray"/>
              </w:rPr>
              <w:t>year</w:t>
            </w:r>
          </w:p>
          <w:p w14:paraId="05887EDB" w14:textId="77777777" w:rsidR="00B95E2A" w:rsidRPr="005020EE" w:rsidRDefault="00B95E2A" w:rsidP="005020EE">
            <w:pPr>
              <w:keepNext/>
              <w:keepLines/>
              <w:widowControl w:val="0"/>
              <w:spacing w:beforeLines="60" w:before="144" w:afterLines="60" w:after="144"/>
              <w:jc w:val="center"/>
              <w:rPr>
                <w:b/>
              </w:rPr>
            </w:pPr>
            <w:r w:rsidRPr="005020EE">
              <w:rPr>
                <w:b/>
                <w:highlight w:val="lightGray"/>
              </w:rPr>
              <w:t>EUR</w:t>
            </w:r>
            <w:r w:rsidRPr="005020EE">
              <w:rPr>
                <w:b/>
              </w:rPr>
              <w:t>]</w:t>
            </w:r>
          </w:p>
        </w:tc>
        <w:tc>
          <w:tcPr>
            <w:tcW w:w="1276" w:type="dxa"/>
            <w:tcBorders>
              <w:bottom w:val="nil"/>
            </w:tcBorders>
            <w:shd w:val="pct5" w:color="auto" w:fill="FFFFFF"/>
          </w:tcPr>
          <w:p w14:paraId="60774F14" w14:textId="77777777" w:rsidR="00B95E2A" w:rsidRPr="00FC4D25" w:rsidRDefault="00B95E2A" w:rsidP="005020EE">
            <w:pPr>
              <w:widowControl w:val="0"/>
              <w:spacing w:beforeLines="60" w:before="144" w:afterLines="60" w:after="144"/>
              <w:jc w:val="center"/>
              <w:rPr>
                <w:b/>
                <w:highlight w:val="lightGray"/>
              </w:rPr>
            </w:pPr>
            <w:r w:rsidRPr="005020EE">
              <w:rPr>
                <w:b/>
                <w:highlight w:val="lightGray"/>
              </w:rPr>
              <w:t xml:space="preserve">[Current </w:t>
            </w:r>
            <w:r w:rsidRPr="00FC4D25">
              <w:rPr>
                <w:b/>
                <w:highlight w:val="lightGray"/>
              </w:rPr>
              <w:t>year</w:t>
            </w:r>
          </w:p>
          <w:p w14:paraId="5C21A2F5" w14:textId="77777777" w:rsidR="00B95E2A" w:rsidRPr="00FC4D25" w:rsidRDefault="00B95E2A" w:rsidP="005020EE">
            <w:pPr>
              <w:widowControl w:val="0"/>
              <w:spacing w:beforeLines="60" w:before="144" w:afterLines="60" w:after="144"/>
              <w:jc w:val="center"/>
              <w:rPr>
                <w:b/>
                <w:highlight w:val="lightGray"/>
              </w:rPr>
            </w:pPr>
            <w:r w:rsidRPr="005020EE">
              <w:rPr>
                <w:b/>
                <w:highlight w:val="lightGray"/>
              </w:rPr>
              <w:t>EUR</w:t>
            </w:r>
            <w:r w:rsidRPr="005020EE">
              <w:rPr>
                <w:b/>
              </w:rPr>
              <w:t>]</w:t>
            </w:r>
          </w:p>
        </w:tc>
      </w:tr>
      <w:tr w:rsidR="00FC4D25" w:rsidRPr="006A5F84" w14:paraId="6AF762DB" w14:textId="77777777" w:rsidTr="005020EE">
        <w:trPr>
          <w:cantSplit/>
          <w:trHeight w:val="591"/>
        </w:trPr>
        <w:tc>
          <w:tcPr>
            <w:tcW w:w="2552" w:type="dxa"/>
            <w:tcBorders>
              <w:top w:val="single" w:sz="6" w:space="0" w:color="auto"/>
              <w:bottom w:val="double" w:sz="2" w:space="0" w:color="auto"/>
            </w:tcBorders>
          </w:tcPr>
          <w:p w14:paraId="61A4A5B9" w14:textId="77777777" w:rsidR="00B95E2A" w:rsidRPr="006A5F84" w:rsidRDefault="00B95E2A" w:rsidP="005020EE">
            <w:pPr>
              <w:keepNext/>
              <w:keepLines/>
              <w:widowControl w:val="0"/>
              <w:spacing w:beforeLines="60" w:before="144" w:afterLines="60" w:after="144"/>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sz="6" w:space="0" w:color="auto"/>
              <w:bottom w:val="double" w:sz="2" w:space="0" w:color="auto"/>
            </w:tcBorders>
          </w:tcPr>
          <w:p w14:paraId="04769DFA"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227E3478"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11A0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2E6B71BE"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4802EEA2" w14:textId="77777777" w:rsidTr="005020EE">
        <w:trPr>
          <w:cantSplit/>
          <w:trHeight w:val="361"/>
        </w:trPr>
        <w:tc>
          <w:tcPr>
            <w:tcW w:w="2552" w:type="dxa"/>
            <w:tcBorders>
              <w:top w:val="nil"/>
            </w:tcBorders>
          </w:tcPr>
          <w:p w14:paraId="2F986DC9"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134" w:type="dxa"/>
            <w:tcBorders>
              <w:top w:val="nil"/>
            </w:tcBorders>
          </w:tcPr>
          <w:p w14:paraId="05B88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tcBorders>
          </w:tcPr>
          <w:p w14:paraId="13000AC6"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nil"/>
              <w:bottom w:val="single" w:sz="6" w:space="0" w:color="auto"/>
            </w:tcBorders>
          </w:tcPr>
          <w:p w14:paraId="03A9F7AB"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A8F1544"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4E2FA9BE"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58FC84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38C01F93" w14:textId="77777777" w:rsidTr="005020EE">
        <w:trPr>
          <w:cantSplit/>
          <w:trHeight w:val="361"/>
        </w:trPr>
        <w:tc>
          <w:tcPr>
            <w:tcW w:w="2552" w:type="dxa"/>
          </w:tcPr>
          <w:p w14:paraId="3389A873"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134" w:type="dxa"/>
          </w:tcPr>
          <w:p w14:paraId="43101753" w14:textId="77777777" w:rsidR="00B95E2A" w:rsidRPr="006A5F84" w:rsidRDefault="00B95E2A" w:rsidP="005020EE">
            <w:pPr>
              <w:keepNext/>
              <w:keepLines/>
              <w:widowControl w:val="0"/>
              <w:spacing w:beforeLines="60" w:before="144" w:afterLines="60" w:after="144"/>
              <w:rPr>
                <w:sz w:val="22"/>
                <w:szCs w:val="22"/>
              </w:rPr>
            </w:pPr>
          </w:p>
        </w:tc>
        <w:tc>
          <w:tcPr>
            <w:tcW w:w="1276" w:type="dxa"/>
          </w:tcPr>
          <w:p w14:paraId="5B5B92EF"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tcPr>
          <w:p w14:paraId="6320B51C"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78D0EEA7"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026063B3"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46DD743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2E69891B" w14:textId="77777777" w:rsidTr="005020EE">
        <w:trPr>
          <w:cantSplit/>
          <w:trHeight w:val="833"/>
        </w:trPr>
        <w:tc>
          <w:tcPr>
            <w:tcW w:w="2552" w:type="dxa"/>
          </w:tcPr>
          <w:p w14:paraId="3D8820B8" w14:textId="77777777" w:rsidR="00267F66" w:rsidRPr="00CF5D66" w:rsidRDefault="00267F66" w:rsidP="005020EE">
            <w:pPr>
              <w:keepNext/>
              <w:keepLines/>
              <w:widowControl w:val="0"/>
              <w:spacing w:beforeLines="60" w:before="144" w:afterLines="60" w:after="144"/>
              <w:rPr>
                <w:sz w:val="22"/>
                <w:szCs w:val="22"/>
                <w:lang w:val="fr-BE"/>
              </w:rPr>
            </w:pPr>
            <w:r w:rsidRPr="00CF5D66">
              <w:rPr>
                <w:sz w:val="22"/>
                <w:szCs w:val="22"/>
                <w:highlight w:val="lightGray"/>
                <w:lang w:val="fr-BE"/>
              </w:rPr>
              <w:t>[Current ratio (current assets/current liabilities)</w:t>
            </w:r>
          </w:p>
        </w:tc>
        <w:tc>
          <w:tcPr>
            <w:tcW w:w="1134" w:type="dxa"/>
            <w:tcBorders>
              <w:bottom w:val="single" w:sz="6" w:space="0" w:color="auto"/>
            </w:tcBorders>
          </w:tcPr>
          <w:p w14:paraId="2A5C1646"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992" w:type="dxa"/>
            <w:tcBorders>
              <w:top w:val="single" w:sz="6" w:space="0" w:color="auto"/>
              <w:bottom w:val="single" w:sz="6" w:space="0" w:color="auto"/>
            </w:tcBorders>
          </w:tcPr>
          <w:p w14:paraId="123DA749" w14:textId="77777777" w:rsidR="00267F66" w:rsidRPr="006A5F84" w:rsidRDefault="00267F66"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vAlign w:val="center"/>
          </w:tcPr>
          <w:p w14:paraId="62474CF8"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134" w:type="dxa"/>
            <w:tcBorders>
              <w:top w:val="single" w:sz="6" w:space="0" w:color="auto"/>
              <w:bottom w:val="single" w:sz="6" w:space="0" w:color="auto"/>
            </w:tcBorders>
            <w:vAlign w:val="center"/>
          </w:tcPr>
          <w:p w14:paraId="6460C1CC"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276" w:type="dxa"/>
            <w:tcBorders>
              <w:top w:val="single" w:sz="6" w:space="0" w:color="auto"/>
              <w:bottom w:val="single" w:sz="6" w:space="0" w:color="auto"/>
            </w:tcBorders>
          </w:tcPr>
          <w:p w14:paraId="6EF7AB0A"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r>
    </w:tbl>
    <w:p w14:paraId="21BDAEFF" w14:textId="77777777" w:rsidR="0047783A" w:rsidRPr="006A5F84" w:rsidRDefault="0047783A" w:rsidP="005020EE">
      <w:pPr>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5020EE">
        <w:trPr>
          <w:cantSplit/>
          <w:trHeight w:val="303"/>
        </w:trPr>
        <w:tc>
          <w:tcPr>
            <w:tcW w:w="1438" w:type="dxa"/>
            <w:shd w:val="pct5" w:color="auto" w:fill="FFFFFF"/>
            <w:vAlign w:val="center"/>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FC4D25" w14:paraId="705AF9C0" w14:textId="77777777" w:rsidTr="005020EE">
        <w:trPr>
          <w:cantSplit/>
          <w:trHeight w:val="303"/>
        </w:trPr>
        <w:tc>
          <w:tcPr>
            <w:tcW w:w="1438" w:type="dxa"/>
            <w:shd w:val="pct5" w:color="auto" w:fill="FFFFFF"/>
            <w:vAlign w:val="center"/>
          </w:tcPr>
          <w:p w14:paraId="211416F8" w14:textId="77777777" w:rsidR="00250CE6" w:rsidRPr="005020EE" w:rsidRDefault="00250CE6" w:rsidP="0047783A">
            <w:pPr>
              <w:keepNext/>
              <w:keepLines/>
              <w:widowControl w:val="0"/>
              <w:jc w:val="center"/>
              <w:rPr>
                <w:b/>
              </w:rPr>
            </w:pPr>
          </w:p>
        </w:tc>
        <w:tc>
          <w:tcPr>
            <w:tcW w:w="922" w:type="dxa"/>
            <w:shd w:val="pct5" w:color="auto" w:fill="FFFFFF"/>
            <w:vAlign w:val="center"/>
          </w:tcPr>
          <w:p w14:paraId="1AC1F533" w14:textId="77777777" w:rsidR="00250CE6" w:rsidRPr="005020EE" w:rsidRDefault="00250CE6" w:rsidP="0047783A">
            <w:pPr>
              <w:keepNext/>
              <w:keepLines/>
              <w:widowControl w:val="0"/>
              <w:jc w:val="center"/>
              <w:rPr>
                <w:b/>
              </w:rPr>
            </w:pPr>
            <w:r w:rsidRPr="005020EE">
              <w:rPr>
                <w:b/>
              </w:rPr>
              <w:t>Overall</w:t>
            </w:r>
          </w:p>
        </w:tc>
        <w:tc>
          <w:tcPr>
            <w:tcW w:w="922" w:type="dxa"/>
            <w:shd w:val="pct5" w:color="auto" w:fill="FFFFFF"/>
            <w:vAlign w:val="center"/>
          </w:tcPr>
          <w:p w14:paraId="1DE8557C"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fields</w:t>
            </w:r>
            <w:r w:rsidR="00250CE6" w:rsidRPr="005020EE">
              <w:rPr>
                <w:sz w:val="18"/>
                <w:szCs w:val="18"/>
                <w:vertAlign w:val="superscript"/>
              </w:rPr>
              <w:t>11</w:t>
            </w:r>
          </w:p>
        </w:tc>
        <w:tc>
          <w:tcPr>
            <w:tcW w:w="923" w:type="dxa"/>
            <w:shd w:val="pct5" w:color="auto" w:fill="FFFFFF"/>
            <w:vAlign w:val="center"/>
          </w:tcPr>
          <w:p w14:paraId="7524331C"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2" w:type="dxa"/>
            <w:shd w:val="pct5" w:color="auto" w:fill="FFFFFF"/>
            <w:vAlign w:val="center"/>
          </w:tcPr>
          <w:p w14:paraId="3E10073D" w14:textId="769C1144" w:rsidR="00250CE6" w:rsidRPr="005020EE" w:rsidRDefault="00EB0DA5" w:rsidP="00FC4D25">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14:paraId="07F294EB" w14:textId="77777777" w:rsidR="00250CE6" w:rsidRPr="005020EE" w:rsidRDefault="00EB0DA5"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0047A21D"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c>
          <w:tcPr>
            <w:tcW w:w="922" w:type="dxa"/>
            <w:shd w:val="pct5" w:color="auto" w:fill="FFFFFF"/>
            <w:vAlign w:val="center"/>
          </w:tcPr>
          <w:p w14:paraId="5722E27D"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7057B8D7"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4AC34543" w14:textId="4CF5FB9E" w:rsidR="00347075" w:rsidRPr="00347075" w:rsidRDefault="00347075" w:rsidP="003F5EC4">
      <w:pPr>
        <w:spacing w:before="240"/>
        <w:rPr>
          <w:sz w:val="22"/>
          <w:szCs w:val="22"/>
        </w:rPr>
      </w:pPr>
    </w:p>
    <w:sectPr w:rsidR="00347075" w:rsidRPr="00347075" w:rsidSect="00601A79">
      <w:headerReference w:type="even" r:id="rId22"/>
      <w:headerReference w:type="default" r:id="rId23"/>
      <w:footerReference w:type="even" r:id="rId24"/>
      <w:footerReference w:type="default" r:id="rId25"/>
      <w:headerReference w:type="first" r:id="rId26"/>
      <w:footerReference w:type="first" r:id="rId27"/>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D9E1C" w14:textId="77777777" w:rsidR="00C91EB0" w:rsidRPr="006A5F84" w:rsidRDefault="00C91EB0">
      <w:r w:rsidRPr="006A5F84">
        <w:separator/>
      </w:r>
    </w:p>
  </w:endnote>
  <w:endnote w:type="continuationSeparator" w:id="0">
    <w:p w14:paraId="60D09AEF" w14:textId="77777777" w:rsidR="00C91EB0" w:rsidRPr="006A5F84" w:rsidRDefault="00C91EB0">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6558" w14:textId="10A28065" w:rsidR="004C51DD" w:rsidRPr="00601A79" w:rsidRDefault="00503F7D" w:rsidP="00601A79">
    <w:pPr>
      <w:pStyle w:val="Footer"/>
      <w:tabs>
        <w:tab w:val="clear" w:pos="8640"/>
        <w:tab w:val="right" w:pos="8505"/>
      </w:tabs>
      <w:spacing w:after="0"/>
      <w:rPr>
        <w:rStyle w:val="PageNumber"/>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0577C36E" w14:textId="497F5FA9" w:rsidR="004C51DD" w:rsidRPr="00601A79" w:rsidRDefault="00503F7D" w:rsidP="00503F7D">
    <w:pPr>
      <w:pStyle w:val="Footer"/>
      <w:tabs>
        <w:tab w:val="clear" w:pos="8640"/>
        <w:tab w:val="right" w:pos="8505"/>
      </w:tabs>
      <w:spacing w:after="0"/>
      <w:rP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Pr>
        <w:rStyle w:val="PageNumber"/>
        <w:noProof/>
        <w:sz w:val="18"/>
        <w:szCs w:val="18"/>
      </w:rPr>
      <w:t>c4l_tenderform_en.docx</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01D1D" w14:textId="0CE72EE8" w:rsidR="004C51DD" w:rsidRPr="006A5F84" w:rsidRDefault="00376642" w:rsidP="00D7799E">
    <w:pPr>
      <w:pStyle w:val="Footer"/>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4989E7CE" w14:textId="5859E19A"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CA3E3" w14:textId="77777777" w:rsidR="00D7799E" w:rsidRPr="006A5F84" w:rsidRDefault="00D7799E" w:rsidP="00D7799E">
    <w:pPr>
      <w:pStyle w:val="Footer"/>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12</w:t>
    </w:r>
    <w:r w:rsidRPr="006A5F84">
      <w:rPr>
        <w:sz w:val="18"/>
        <w:szCs w:val="18"/>
      </w:rPr>
      <w:fldChar w:fldCharType="end"/>
    </w:r>
  </w:p>
  <w:p w14:paraId="16D826B1" w14:textId="77777777" w:rsidR="00D7799E" w:rsidRPr="006A5F84" w:rsidRDefault="00D7799E"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3A7" w14:textId="42BF1D32" w:rsidR="004C51DD" w:rsidRPr="006A5F84" w:rsidRDefault="003F0370" w:rsidP="00601A79">
    <w:pPr>
      <w:pStyle w:val="Footer"/>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7E6A7299" w14:textId="1D0E2564"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57D2" w14:textId="1C8672C1"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w:t>
    </w:r>
    <w:r w:rsidR="00D7799E">
      <w:rPr>
        <w:b/>
        <w:sz w:val="18"/>
      </w:rPr>
      <w:t>5</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CDD19" w14:textId="77777777" w:rsidR="00C91EB0" w:rsidRPr="006A5F84" w:rsidRDefault="00C91EB0">
      <w:r w:rsidRPr="006A5F84">
        <w:separator/>
      </w:r>
    </w:p>
  </w:footnote>
  <w:footnote w:type="continuationSeparator" w:id="0">
    <w:p w14:paraId="143EA2EA" w14:textId="77777777" w:rsidR="00C91EB0" w:rsidRPr="006A5F84" w:rsidRDefault="00C91EB0">
      <w:r w:rsidRPr="006A5F84">
        <w:continuationSeparator/>
      </w:r>
    </w:p>
  </w:footnote>
  <w:footnote w:id="1">
    <w:p w14:paraId="3BC71614" w14:textId="432E99ED" w:rsidR="00532790" w:rsidRPr="00A35560" w:rsidRDefault="00532790">
      <w:pPr>
        <w:pStyle w:val="FootnoteText"/>
        <w:rPr>
          <w:lang w:val="en-IE"/>
        </w:rPr>
      </w:pPr>
      <w:r>
        <w:rPr>
          <w:rStyle w:val="FootnoteReference"/>
        </w:rPr>
        <w:footnoteRef/>
      </w:r>
      <w:r w:rsidRPr="00A35560">
        <w:rPr>
          <w:lang w:val="en-IE"/>
        </w:rPr>
        <w:t xml:space="preserve"> </w:t>
      </w:r>
      <w:r>
        <w:rPr>
          <w:lang w:val="en-GB"/>
        </w:rPr>
        <w:t>In case the tenderer is an individual, mention the nationality of the individual.</w:t>
      </w:r>
    </w:p>
  </w:footnote>
  <w:footnote w:id="2">
    <w:p w14:paraId="145C2673" w14:textId="71E0B0BC" w:rsidR="00532790" w:rsidRPr="00A35560" w:rsidRDefault="00532790" w:rsidP="00A35560">
      <w:pPr>
        <w:pStyle w:val="FootnoteText"/>
        <w:ind w:left="142" w:hanging="142"/>
        <w:rPr>
          <w:lang w:val="en-IE"/>
        </w:rPr>
      </w:pPr>
      <w:r w:rsidRPr="00A35560">
        <w:rPr>
          <w:rStyle w:val="FootnoteReference"/>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14:paraId="66DDDA34" w14:textId="79570F8A" w:rsidR="00532790" w:rsidRPr="006A5F84" w:rsidRDefault="00532790" w:rsidP="005020EE">
      <w:pPr>
        <w:tabs>
          <w:tab w:val="left" w:pos="0"/>
        </w:tabs>
        <w:ind w:left="142" w:hanging="142"/>
        <w:jc w:val="both"/>
      </w:pPr>
      <w:r w:rsidRPr="006A5F84">
        <w:rPr>
          <w:rStyle w:val="FootnoteReference"/>
        </w:rPr>
        <w:footnoteRef/>
      </w:r>
      <w:r>
        <w:tab/>
        <w:t>A</w:t>
      </w:r>
      <w:r w:rsidRPr="006A5F84">
        <w:t xml:space="preserve">dd/delete additional lines for members as appropriate. Note that </w:t>
      </w:r>
      <w:bookmarkStart w:id="2" w:name="_Hlk169273427"/>
      <w:r>
        <w:t>capacity providing entity/</w:t>
      </w:r>
      <w:r w:rsidRPr="006A5F84">
        <w:t xml:space="preserve"> </w:t>
      </w:r>
      <w:bookmarkEnd w:id="2"/>
      <w:r w:rsidRPr="006A5F84">
        <w:t>subcontractor</w:t>
      </w:r>
      <w:r>
        <w:t>s</w:t>
      </w:r>
      <w:r w:rsidRPr="006A5F84">
        <w:t xml:space="preserve"> </w:t>
      </w:r>
      <w:r>
        <w:t>are</w:t>
      </w:r>
      <w:r w:rsidRPr="006A5F84">
        <w:t xml:space="preserve"> not considered to be a member for the purposes of this tender procedure</w:t>
      </w:r>
      <w:bookmarkStart w:id="3" w:name="_Hlk169273537"/>
      <w:r w:rsidRPr="006A5F84">
        <w:t xml:space="preserve">. </w:t>
      </w:r>
      <w:bookmarkStart w:id="4"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3"/>
      <w:r w:rsidRPr="006A5F84">
        <w:t xml:space="preserve"> </w:t>
      </w:r>
      <w:bookmarkEnd w:id="4"/>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5" w:name="_Hlk169273558"/>
      <w:bookmarkStart w:id="6"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5"/>
      <w:bookmarkEnd w:id="6"/>
    </w:p>
  </w:footnote>
  <w:footnote w:id="4">
    <w:p w14:paraId="11698556" w14:textId="3A5AABDB" w:rsidR="005F1F45" w:rsidRPr="00716D69" w:rsidRDefault="005F1F45" w:rsidP="005F1F45">
      <w:pPr>
        <w:pStyle w:val="FootnoteText"/>
        <w:rPr>
          <w:lang w:val="en-IE"/>
        </w:rPr>
      </w:pPr>
      <w:r>
        <w:rPr>
          <w:rStyle w:val="FootnoteReference"/>
        </w:rPr>
        <w:footnoteRef/>
      </w:r>
      <w:r w:rsidRPr="00A35560">
        <w:rPr>
          <w:lang w:val="en-IE"/>
        </w:rPr>
        <w:t xml:space="preserve"> </w:t>
      </w:r>
      <w:bookmarkStart w:id="8" w:name="_Hlk184309003"/>
      <w:r w:rsidRPr="00A35560">
        <w:rPr>
          <w:lang w:val="en-IE"/>
        </w:rPr>
        <w:t>Add only the bank account details of the leader to whom payments under the proposed contract should be made in the event that you are awarded the contract.</w:t>
      </w:r>
      <w:bookmarkEnd w:id="8"/>
    </w:p>
  </w:footnote>
  <w:footnote w:id="5">
    <w:p w14:paraId="6808D8C0" w14:textId="1BFC0E15" w:rsidR="004C51DD" w:rsidRPr="006A5F84" w:rsidRDefault="004C51DD" w:rsidP="005020EE">
      <w:pPr>
        <w:spacing w:after="60"/>
        <w:ind w:left="142" w:hanging="142"/>
      </w:pPr>
      <w:r w:rsidRPr="006A5F84">
        <w:rPr>
          <w:rStyle w:val="FootnoteReference"/>
        </w:rPr>
        <w:footnoteRef/>
      </w:r>
      <w:r w:rsidR="00350632">
        <w:tab/>
      </w:r>
      <w:r w:rsidRPr="006A5F84">
        <w:t>Natural persons have to prove their capacity in accordance with the selection criteria and by the appropriate means.</w:t>
      </w:r>
    </w:p>
  </w:footnote>
  <w:footnote w:id="6">
    <w:p w14:paraId="3670321D" w14:textId="2FB4F34D" w:rsidR="004C51DD" w:rsidRPr="006A5F84" w:rsidRDefault="004C51DD" w:rsidP="005020EE">
      <w:pPr>
        <w:spacing w:after="60"/>
        <w:ind w:left="142" w:hanging="142"/>
        <w:jc w:val="both"/>
      </w:pPr>
      <w:r w:rsidRPr="006A5F84">
        <w:rPr>
          <w:rStyle w:val="FootnoteReference"/>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14:paraId="093F5FC0" w14:textId="4BE6A93D" w:rsidR="00B34C65" w:rsidRPr="006A5F84" w:rsidRDefault="00B34C65" w:rsidP="005020EE">
      <w:pPr>
        <w:spacing w:after="60"/>
        <w:ind w:left="142" w:hanging="142"/>
      </w:pPr>
      <w:r w:rsidRPr="006A5F84">
        <w:rPr>
          <w:rStyle w:val="FootnoteReference"/>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14:paraId="5F48FABA" w14:textId="77777777" w:rsidR="00B34C65" w:rsidRPr="006A5F84" w:rsidRDefault="00B34C65" w:rsidP="005020EE">
      <w:pPr>
        <w:spacing w:after="60"/>
        <w:ind w:left="142" w:hanging="142"/>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DC79155" w14:textId="6AF761F3" w:rsidR="00B34C65" w:rsidRPr="006A5F84" w:rsidRDefault="00B34C65" w:rsidP="005020EE">
      <w:pPr>
        <w:spacing w:after="60"/>
        <w:ind w:left="142" w:hanging="142"/>
      </w:pPr>
      <w:r w:rsidRPr="006A5F84">
        <w:rPr>
          <w:rStyle w:val="FootnoteReference"/>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3C1F229A" w14:textId="2F758A7C" w:rsidR="00B34C65" w:rsidRPr="006A5F84" w:rsidRDefault="00B34C65" w:rsidP="005020EE">
      <w:pPr>
        <w:spacing w:after="60"/>
        <w:ind w:left="142" w:hanging="142"/>
        <w:jc w:val="both"/>
      </w:pPr>
      <w:r w:rsidRPr="006A5F84">
        <w:rPr>
          <w:rStyle w:val="FootnoteReference"/>
        </w:rPr>
        <w:footnoteRef/>
      </w:r>
      <w:r w:rsidR="00350632">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14:paraId="117F34AE" w14:textId="4B4E7D67" w:rsidR="00B34C65" w:rsidRPr="006A5F84" w:rsidRDefault="00B34C65" w:rsidP="005020EE">
      <w:pPr>
        <w:ind w:left="142" w:hanging="142"/>
        <w:jc w:val="both"/>
      </w:pPr>
      <w:r w:rsidRPr="006A5F84">
        <w:rPr>
          <w:rStyle w:val="FootnoteReference"/>
        </w:rPr>
        <w:footnoteRef/>
      </w:r>
      <w:r w:rsidR="00350632">
        <w:tab/>
      </w:r>
      <w:r w:rsidRPr="00AC74AC">
        <w:t>A company's debts or obligations that are due within one year. Current liabilities appear on the company's balance sheet and include short term debt, accounts payable, accrued liabilities and other debts.</w:t>
      </w:r>
    </w:p>
  </w:footnote>
  <w:footnote w:id="12">
    <w:p w14:paraId="5814BCAB" w14:textId="1D2DC7C4" w:rsidR="004C51DD" w:rsidRPr="006A5F84" w:rsidRDefault="004C51DD" w:rsidP="005020EE">
      <w:pPr>
        <w:spacing w:after="60"/>
        <w:ind w:left="284" w:hanging="284"/>
        <w:jc w:val="both"/>
      </w:pPr>
      <w:r w:rsidRPr="006A5F84">
        <w:rPr>
          <w:rStyle w:val="FootnoteReference"/>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14:paraId="2E96D493" w14:textId="657EF350" w:rsidR="00374C87" w:rsidRPr="006A5F84" w:rsidRDefault="00374C87" w:rsidP="005020EE">
      <w:pPr>
        <w:spacing w:after="60"/>
        <w:ind w:left="284" w:hanging="284"/>
        <w:jc w:val="both"/>
      </w:pPr>
      <w:r w:rsidRPr="006A5F84">
        <w:rPr>
          <w:rStyle w:val="FootnoteReference"/>
        </w:rPr>
        <w:footnoteRef/>
      </w:r>
      <w:r w:rsidR="00350632">
        <w:tab/>
      </w:r>
      <w:r w:rsidRPr="006A5F84">
        <w:t>Corresponding to the relevant specialis</w:t>
      </w:r>
      <w:r w:rsidR="000346DB">
        <w:t>ations</w:t>
      </w:r>
      <w:r w:rsidRPr="006A5F84">
        <w:t xml:space="preserve"> identified in point 5 below.</w:t>
      </w:r>
    </w:p>
  </w:footnote>
  <w:footnote w:id="14">
    <w:p w14:paraId="6B65C6D1" w14:textId="52493115" w:rsidR="00374C87" w:rsidRPr="006A5F84" w:rsidRDefault="00374C87" w:rsidP="005020EE">
      <w:pPr>
        <w:spacing w:after="60"/>
        <w:ind w:left="284" w:hanging="284"/>
        <w:jc w:val="both"/>
      </w:pPr>
      <w:r w:rsidRPr="006A5F84">
        <w:rPr>
          <w:rStyle w:val="FootnoteReference"/>
        </w:rPr>
        <w:footnoteRef/>
      </w:r>
      <w:r w:rsidR="00350632">
        <w:tab/>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5">
    <w:p w14:paraId="3A8941B4" w14:textId="073B5D6E" w:rsidR="00374C87" w:rsidRPr="006A5F84" w:rsidRDefault="00374C87" w:rsidP="005020EE">
      <w:pPr>
        <w:ind w:left="284" w:hanging="284"/>
        <w:jc w:val="both"/>
      </w:pPr>
      <w:r w:rsidRPr="006A5F84">
        <w:rPr>
          <w:rStyle w:val="FootnoteReference"/>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6">
    <w:p w14:paraId="3EAA60F2" w14:textId="0B7BE808" w:rsidR="004C51DD" w:rsidRPr="006A5F84" w:rsidRDefault="004C51DD" w:rsidP="005020EE">
      <w:pPr>
        <w:ind w:left="284" w:hanging="284"/>
      </w:pPr>
      <w:r w:rsidRPr="006A5F84">
        <w:rPr>
          <w:rStyle w:val="FootnoteReference"/>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14:paraId="2955F37D" w14:textId="7BE6F452" w:rsidR="004C51DD" w:rsidRPr="006A5F84" w:rsidRDefault="004C51DD" w:rsidP="005020EE">
      <w:pPr>
        <w:ind w:left="284" w:hanging="284"/>
        <w:jc w:val="both"/>
      </w:pPr>
      <w:r w:rsidRPr="004F0604">
        <w:rPr>
          <w:rStyle w:val="FootnoteReference"/>
          <w:color w:val="000000" w:themeColor="text1"/>
        </w:rPr>
        <w:footnoteRef/>
      </w:r>
      <w:r w:rsidR="00350632">
        <w:rPr>
          <w:color w:val="000000" w:themeColor="text1"/>
        </w:rPr>
        <w:tab/>
      </w:r>
      <w:r w:rsidR="00A45A0D" w:rsidRPr="004F0604">
        <w:rPr>
          <w:color w:val="000000" w:themeColor="text1"/>
          <w:lang w:val="en-IE"/>
        </w:rPr>
        <w:t>References must be contracts implemented by the legal entity (or legal entities) submitting the</w:t>
      </w:r>
      <w:r w:rsidR="00D42267" w:rsidRPr="004F0604">
        <w:rPr>
          <w:color w:val="000000" w:themeColor="text1"/>
          <w:lang w:val="en-IE"/>
        </w:rPr>
        <w:t xml:space="preserve">-tender form </w:t>
      </w:r>
      <w:r w:rsidR="00A45A0D" w:rsidRPr="004F0604">
        <w:rPr>
          <w:color w:val="000000" w:themeColor="text1"/>
          <w:lang w:val="en-IE"/>
        </w:rPr>
        <w:t xml:space="preserve">(with the exception of documented cases of company buyout or universal succession). </w:t>
      </w:r>
      <w:r w:rsidR="00AF290C">
        <w:rPr>
          <w:color w:val="000000" w:themeColor="text1"/>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14:paraId="616AD880" w14:textId="6637F82E" w:rsidR="004C51DD" w:rsidRPr="006A5F84" w:rsidRDefault="004C51DD" w:rsidP="005020EE">
      <w:pPr>
        <w:ind w:left="284" w:hanging="284"/>
      </w:pPr>
      <w:r w:rsidRPr="006A5F84">
        <w:rPr>
          <w:rStyle w:val="FootnoteReference"/>
        </w:rPr>
        <w:footnoteRef/>
      </w:r>
      <w:r w:rsidR="00350632">
        <w:tab/>
      </w:r>
      <w:r w:rsidRPr="006A5F84">
        <w:t>Amounts actually paid, w</w:t>
      </w:r>
      <w:r>
        <w:t>ithout the effect of inflation.</w:t>
      </w:r>
    </w:p>
  </w:footnote>
  <w:footnote w:id="19">
    <w:p w14:paraId="578ECA7A" w14:textId="0C38E96F" w:rsidR="00D12DFB" w:rsidRPr="005020EE" w:rsidRDefault="00D12DFB" w:rsidP="005020EE">
      <w:pPr>
        <w:pStyle w:val="FootnoteText"/>
        <w:ind w:left="142" w:hanging="142"/>
        <w:rPr>
          <w:lang w:val="en-IE"/>
        </w:rPr>
      </w:pPr>
      <w:r>
        <w:rPr>
          <w:rStyle w:val="FootnoteReference"/>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EA53" w14:textId="77777777" w:rsidR="00503F7D" w:rsidRDefault="00503F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0E5C0" w14:textId="77777777" w:rsidR="00503F7D" w:rsidRDefault="00503F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C97F9" w14:textId="77777777" w:rsidR="00503F7D" w:rsidRDefault="00503F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9E867"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BBAE"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8486" w14:textId="77777777" w:rsidR="004C51DD" w:rsidRDefault="004C51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6226641">
    <w:abstractNumId w:val="7"/>
  </w:num>
  <w:num w:numId="2" w16cid:durableId="119341825">
    <w:abstractNumId w:val="16"/>
  </w:num>
  <w:num w:numId="3" w16cid:durableId="1434011116">
    <w:abstractNumId w:val="6"/>
  </w:num>
  <w:num w:numId="4" w16cid:durableId="1432626914">
    <w:abstractNumId w:val="9"/>
  </w:num>
  <w:num w:numId="5" w16cid:durableId="1574900027">
    <w:abstractNumId w:val="18"/>
  </w:num>
  <w:num w:numId="6" w16cid:durableId="1795252395">
    <w:abstractNumId w:val="5"/>
  </w:num>
  <w:num w:numId="7" w16cid:durableId="2040158659">
    <w:abstractNumId w:val="2"/>
  </w:num>
  <w:num w:numId="8" w16cid:durableId="516579444">
    <w:abstractNumId w:val="0"/>
  </w:num>
  <w:num w:numId="9" w16cid:durableId="1741751754">
    <w:abstractNumId w:val="10"/>
  </w:num>
  <w:num w:numId="10" w16cid:durableId="250049309">
    <w:abstractNumId w:val="1"/>
  </w:num>
  <w:num w:numId="11" w16cid:durableId="2088573168">
    <w:abstractNumId w:val="15"/>
  </w:num>
  <w:num w:numId="12" w16cid:durableId="1041783899">
    <w:abstractNumId w:val="8"/>
  </w:num>
  <w:num w:numId="13" w16cid:durableId="1320378824">
    <w:abstractNumId w:val="3"/>
  </w:num>
  <w:num w:numId="14" w16cid:durableId="1709793884">
    <w:abstractNumId w:val="13"/>
  </w:num>
  <w:num w:numId="15" w16cid:durableId="1637566857">
    <w:abstractNumId w:val="14"/>
  </w:num>
  <w:num w:numId="16" w16cid:durableId="1444686540">
    <w:abstractNumId w:val="4"/>
  </w:num>
  <w:num w:numId="17" w16cid:durableId="503975661">
    <w:abstractNumId w:val="11"/>
  </w:num>
  <w:num w:numId="18" w16cid:durableId="108423079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21E1"/>
    <w:rsid w:val="00002671"/>
    <w:rsid w:val="0001539E"/>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B6829"/>
    <w:rsid w:val="003C4B2D"/>
    <w:rsid w:val="003C6096"/>
    <w:rsid w:val="003C7266"/>
    <w:rsid w:val="003D1BFC"/>
    <w:rsid w:val="003D2078"/>
    <w:rsid w:val="003D3CAA"/>
    <w:rsid w:val="003D7611"/>
    <w:rsid w:val="003E7C71"/>
    <w:rsid w:val="003F0370"/>
    <w:rsid w:val="003F2FA4"/>
    <w:rsid w:val="003F3B51"/>
    <w:rsid w:val="003F4547"/>
    <w:rsid w:val="003F5EC4"/>
    <w:rsid w:val="003F6775"/>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3174"/>
    <w:rsid w:val="005C78BC"/>
    <w:rsid w:val="005D72F7"/>
    <w:rsid w:val="005E2E8D"/>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16DE7"/>
    <w:rsid w:val="00724D0C"/>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75E0"/>
    <w:rsid w:val="007D5FA2"/>
    <w:rsid w:val="007D7715"/>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87E67"/>
    <w:rsid w:val="00892CE9"/>
    <w:rsid w:val="008934F5"/>
    <w:rsid w:val="008A048D"/>
    <w:rsid w:val="008A39B7"/>
    <w:rsid w:val="008B6F02"/>
    <w:rsid w:val="008C25C0"/>
    <w:rsid w:val="008C4E79"/>
    <w:rsid w:val="008C5A40"/>
    <w:rsid w:val="008C5DAA"/>
    <w:rsid w:val="008C7630"/>
    <w:rsid w:val="008D00F5"/>
    <w:rsid w:val="008E40E2"/>
    <w:rsid w:val="008F3866"/>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80F"/>
    <w:rsid w:val="009B2F1F"/>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7D5F"/>
    <w:rsid w:val="00A00F5F"/>
    <w:rsid w:val="00A0264D"/>
    <w:rsid w:val="00A039CA"/>
    <w:rsid w:val="00A10403"/>
    <w:rsid w:val="00A11F12"/>
    <w:rsid w:val="00A1746F"/>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45EE"/>
    <w:rsid w:val="00B569B1"/>
    <w:rsid w:val="00B57DA0"/>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1A06"/>
    <w:rsid w:val="00BA70CB"/>
    <w:rsid w:val="00BB2075"/>
    <w:rsid w:val="00BB56D3"/>
    <w:rsid w:val="00BC3B08"/>
    <w:rsid w:val="00BC3B75"/>
    <w:rsid w:val="00BC6222"/>
    <w:rsid w:val="00BC69BF"/>
    <w:rsid w:val="00BD201F"/>
    <w:rsid w:val="00BD3371"/>
    <w:rsid w:val="00BD422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1C59"/>
    <w:rsid w:val="00C720C8"/>
    <w:rsid w:val="00C729B4"/>
    <w:rsid w:val="00C74C27"/>
    <w:rsid w:val="00C75CCE"/>
    <w:rsid w:val="00C778A1"/>
    <w:rsid w:val="00C864E5"/>
    <w:rsid w:val="00C86724"/>
    <w:rsid w:val="00C91EB0"/>
    <w:rsid w:val="00C92434"/>
    <w:rsid w:val="00C94727"/>
    <w:rsid w:val="00CA1354"/>
    <w:rsid w:val="00CA6C68"/>
    <w:rsid w:val="00CB5186"/>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7799E"/>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811F3"/>
    <w:rsid w:val="00E85F91"/>
    <w:rsid w:val="00E92A46"/>
    <w:rsid w:val="00E95684"/>
    <w:rsid w:val="00EA6281"/>
    <w:rsid w:val="00EB0DA5"/>
    <w:rsid w:val="00EB2414"/>
    <w:rsid w:val="00EB2768"/>
    <w:rsid w:val="00EB307C"/>
    <w:rsid w:val="00EB5790"/>
    <w:rsid w:val="00EB66AF"/>
    <w:rsid w:val="00EB78F4"/>
    <w:rsid w:val="00EC6822"/>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
    <w:name w:val="Revision"/>
    <w:hidden/>
    <w:uiPriority w:val="99"/>
    <w:semiHidden/>
    <w:rsid w:val="00D12DFB"/>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yperlink" Target="http://www.sanctionsmap.e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eader" Target="header7.xml"/><Relationship Id="rId27" Type="http://schemas.openxmlformats.org/officeDocument/2006/relationships/footer" Target="footer10.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Pages>
  <Words>2216</Words>
  <Characters>12635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Edona Zeneli</cp:lastModifiedBy>
  <cp:revision>6</cp:revision>
  <cp:lastPrinted>2012-09-24T09:39:00Z</cp:lastPrinted>
  <dcterms:created xsi:type="dcterms:W3CDTF">2025-06-24T08:05:00Z</dcterms:created>
  <dcterms:modified xsi:type="dcterms:W3CDTF">2026-07-01T09:38:00Z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ies>
</file>